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25F39" w14:textId="74A5C412" w:rsidR="0061338B" w:rsidRPr="0061338B" w:rsidRDefault="0061338B" w:rsidP="00D92436">
      <w:pPr>
        <w:pStyle w:val="Heading2"/>
        <w:framePr w:w="7334" w:h="2251" w:hRule="exact" w:hSpace="142" w:wrap="around" w:x="3774" w:y="-29"/>
        <w:shd w:val="clear" w:color="auto" w:fill="FFFFFF" w:themeFill="background1"/>
        <w:rPr>
          <w:color w:val="F94C07"/>
          <w:sz w:val="28"/>
          <w:szCs w:val="22"/>
          <w:lang w:val="en-BE"/>
        </w:rPr>
      </w:pPr>
      <w:r w:rsidRPr="00B52E34">
        <w:rPr>
          <w:color w:val="F94C07"/>
          <w:sz w:val="28"/>
          <w:szCs w:val="22"/>
          <w:lang w:val="nl-NL"/>
        </w:rPr>
        <w:t xml:space="preserve">REGISTER VAN VERGIFTIGING AAN KOOLSTOFMONOXIDE (CO) – </w:t>
      </w:r>
      <w:r>
        <w:rPr>
          <w:color w:val="F94C07"/>
          <w:sz w:val="32"/>
          <w:szCs w:val="22"/>
          <w:lang w:val="en-BE"/>
        </w:rPr>
        <w:t>Codex</w:t>
      </w:r>
      <w:r w:rsidR="00D92436">
        <w:rPr>
          <w:color w:val="F94C07"/>
          <w:sz w:val="32"/>
          <w:szCs w:val="22"/>
          <w:lang w:val="en-BE"/>
        </w:rPr>
        <w:br/>
        <w:t>-</w:t>
      </w:r>
      <w:r w:rsidR="00D92436">
        <w:rPr>
          <w:color w:val="F94C07"/>
          <w:sz w:val="32"/>
          <w:szCs w:val="22"/>
          <w:lang w:val="en-BE"/>
        </w:rPr>
        <w:br/>
      </w:r>
      <w:r w:rsidR="00D92436" w:rsidRPr="00D92436">
        <w:rPr>
          <w:color w:val="F94C07"/>
          <w:sz w:val="28"/>
          <w:szCs w:val="28"/>
          <w:lang w:val="fr-BE"/>
        </w:rPr>
        <w:t>REGISTRE DES INTOXICATIONS AU MONOXYDE DE CARBONE (CO</w:t>
      </w:r>
      <w:r w:rsidR="00D92436" w:rsidRPr="00D92436">
        <w:rPr>
          <w:color w:val="F94C07"/>
          <w:sz w:val="28"/>
          <w:szCs w:val="28"/>
          <w:lang w:val="en-BE"/>
        </w:rPr>
        <w:t>)</w:t>
      </w:r>
      <w:r w:rsidR="00D92436">
        <w:rPr>
          <w:color w:val="F94C07"/>
          <w:sz w:val="28"/>
          <w:szCs w:val="28"/>
          <w:lang w:val="en-BE"/>
        </w:rPr>
        <w:t xml:space="preserve"> - Codex</w:t>
      </w:r>
      <w:r w:rsidR="00D92436">
        <w:rPr>
          <w:color w:val="F94C07"/>
          <w:sz w:val="32"/>
          <w:szCs w:val="22"/>
          <w:lang w:val="en-BE"/>
        </w:rPr>
        <w:br/>
      </w:r>
    </w:p>
    <w:p w14:paraId="2E0BBD96" w14:textId="774A9B95" w:rsidR="0061338B" w:rsidRDefault="0061338B" w:rsidP="0061338B">
      <w:pPr>
        <w:rPr>
          <w:lang w:val="nl-NL"/>
        </w:rPr>
      </w:pPr>
      <w:r w:rsidRPr="00B52E34">
        <w:rPr>
          <w:noProof/>
        </w:rPr>
        <w:drawing>
          <wp:anchor distT="0" distB="0" distL="114300" distR="114300" simplePos="0" relativeHeight="251662336" behindDoc="0" locked="0" layoutInCell="1" allowOverlap="1" wp14:anchorId="4D141AF4" wp14:editId="65081A00">
            <wp:simplePos x="0" y="0"/>
            <wp:positionH relativeFrom="column">
              <wp:posOffset>-295275</wp:posOffset>
            </wp:positionH>
            <wp:positionV relativeFrom="paragraph">
              <wp:posOffset>28575</wp:posOffset>
            </wp:positionV>
            <wp:extent cx="1685925" cy="1160780"/>
            <wp:effectExtent l="0" t="0" r="9525" b="1270"/>
            <wp:wrapTopAndBottom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B28D8A" w14:textId="77777777" w:rsidR="0061338B" w:rsidRDefault="0061338B" w:rsidP="0061338B">
      <w:pPr>
        <w:pStyle w:val="List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111F2" w14:paraId="72311BD9" w14:textId="77777777" w:rsidTr="00B111F2">
        <w:tc>
          <w:tcPr>
            <w:tcW w:w="5000" w:type="pct"/>
          </w:tcPr>
          <w:p w14:paraId="41519796" w14:textId="02A3062A" w:rsidR="00B111F2" w:rsidRDefault="00B111F2" w:rsidP="00B111F2">
            <w:pPr>
              <w:pStyle w:val="ListParagraph"/>
              <w:ind w:left="0"/>
              <w:jc w:val="center"/>
            </w:pPr>
            <w:r>
              <w:t xml:space="preserve">Centrale </w:t>
            </w:r>
            <w:proofErr w:type="spellStart"/>
            <w:r>
              <w:t>verwarming</w:t>
            </w:r>
            <w:proofErr w:type="spellEnd"/>
            <w:r>
              <w:t xml:space="preserve"> – </w:t>
            </w:r>
            <w:proofErr w:type="spellStart"/>
            <w:r>
              <w:t>Chauffage</w:t>
            </w:r>
            <w:proofErr w:type="spellEnd"/>
            <w:r>
              <w:t xml:space="preserve"> central</w:t>
            </w:r>
          </w:p>
        </w:tc>
      </w:tr>
    </w:tbl>
    <w:p w14:paraId="40684BF1" w14:textId="77777777" w:rsidR="0061338B" w:rsidRDefault="0061338B" w:rsidP="0061338B">
      <w:pPr>
        <w:pStyle w:val="ListParagraph"/>
      </w:pPr>
    </w:p>
    <w:p w14:paraId="5BB6BEC3" w14:textId="7D58A637" w:rsidR="00796992" w:rsidRDefault="0061338B" w:rsidP="0061338B">
      <w:pPr>
        <w:pStyle w:val="ListParagraph"/>
        <w:numPr>
          <w:ilvl w:val="0"/>
          <w:numId w:val="1"/>
        </w:numPr>
      </w:pPr>
      <w:proofErr w:type="spellStart"/>
      <w:r>
        <w:t>T</w:t>
      </w:r>
      <w:r w:rsidRPr="0061338B">
        <w:t>oestel</w:t>
      </w:r>
      <w:proofErr w:type="spellEnd"/>
      <w:r w:rsidRPr="0061338B">
        <w:t xml:space="preserve"> </w:t>
      </w:r>
      <w:proofErr w:type="spellStart"/>
      <w:r w:rsidRPr="0061338B">
        <w:t>voor</w:t>
      </w:r>
      <w:proofErr w:type="spellEnd"/>
      <w:r w:rsidRPr="0061338B">
        <w:t xml:space="preserve"> </w:t>
      </w:r>
      <w:proofErr w:type="spellStart"/>
      <w:r w:rsidRPr="0061338B">
        <w:t>ruimte</w:t>
      </w:r>
      <w:proofErr w:type="spellEnd"/>
      <w:r w:rsidRPr="0061338B">
        <w:t xml:space="preserve">- </w:t>
      </w:r>
      <w:proofErr w:type="spellStart"/>
      <w:r w:rsidRPr="0061338B">
        <w:t>en</w:t>
      </w:r>
      <w:proofErr w:type="spellEnd"/>
      <w:r w:rsidRPr="0061338B">
        <w:t xml:space="preserve"> </w:t>
      </w:r>
      <w:proofErr w:type="spellStart"/>
      <w:r w:rsidRPr="0061338B">
        <w:t>waterverwarming</w:t>
      </w:r>
      <w:proofErr w:type="spellEnd"/>
      <w:r w:rsidRPr="0061338B">
        <w:t xml:space="preserve">, </w:t>
      </w:r>
      <w:proofErr w:type="spellStart"/>
      <w:r w:rsidRPr="0061338B">
        <w:t>aangesloten</w:t>
      </w:r>
      <w:proofErr w:type="spellEnd"/>
      <w:r w:rsidRPr="0061338B">
        <w:t xml:space="preserve"> op </w:t>
      </w:r>
      <w:proofErr w:type="spellStart"/>
      <w:r w:rsidRPr="0061338B">
        <w:t>een</w:t>
      </w:r>
      <w:proofErr w:type="spellEnd"/>
      <w:r w:rsidRPr="0061338B">
        <w:t xml:space="preserve"> </w:t>
      </w:r>
      <w:proofErr w:type="spellStart"/>
      <w:r w:rsidRPr="00B111F2">
        <w:rPr>
          <w:b/>
          <w:bCs/>
        </w:rPr>
        <w:t>schouw</w:t>
      </w:r>
      <w:proofErr w:type="spellEnd"/>
      <w:r w:rsidRPr="0061338B">
        <w:t xml:space="preserve"> (</w:t>
      </w:r>
      <w:proofErr w:type="spellStart"/>
      <w:r w:rsidRPr="0061338B">
        <w:t>bv</w:t>
      </w:r>
      <w:proofErr w:type="spellEnd"/>
      <w:r w:rsidRPr="0061338B">
        <w:t xml:space="preserve">: </w:t>
      </w:r>
      <w:proofErr w:type="spellStart"/>
      <w:r w:rsidRPr="0061338B">
        <w:t>centrale</w:t>
      </w:r>
      <w:proofErr w:type="spellEnd"/>
      <w:r w:rsidRPr="0061338B">
        <w:t xml:space="preserve"> </w:t>
      </w:r>
      <w:proofErr w:type="spellStart"/>
      <w:r w:rsidRPr="0061338B">
        <w:t>verwarming</w:t>
      </w:r>
      <w:proofErr w:type="spellEnd"/>
      <w:r w:rsidRPr="0061338B">
        <w:t>)</w:t>
      </w:r>
      <w:r w:rsidR="00A74A9C">
        <w:br/>
      </w:r>
      <w:r w:rsidR="00A74A9C">
        <w:br/>
      </w:r>
      <w:proofErr w:type="spellStart"/>
      <w:r w:rsidR="00A74A9C" w:rsidRPr="00A74A9C">
        <w:t>Appareil</w:t>
      </w:r>
      <w:proofErr w:type="spellEnd"/>
      <w:r w:rsidR="00A74A9C" w:rsidRPr="00A74A9C">
        <w:t xml:space="preserve"> pour le </w:t>
      </w:r>
      <w:proofErr w:type="spellStart"/>
      <w:r w:rsidR="00A74A9C" w:rsidRPr="00A74A9C">
        <w:t>chauffage</w:t>
      </w:r>
      <w:proofErr w:type="spellEnd"/>
      <w:r w:rsidR="00A74A9C" w:rsidRPr="00A74A9C">
        <w:t xml:space="preserve"> des </w:t>
      </w:r>
      <w:proofErr w:type="spellStart"/>
      <w:r w:rsidR="00A74A9C" w:rsidRPr="00A74A9C">
        <w:t>locaux</w:t>
      </w:r>
      <w:proofErr w:type="spellEnd"/>
      <w:r w:rsidR="00A74A9C" w:rsidRPr="00A74A9C">
        <w:t xml:space="preserve"> et de </w:t>
      </w:r>
      <w:proofErr w:type="spellStart"/>
      <w:r w:rsidR="00A74A9C" w:rsidRPr="00A74A9C">
        <w:t>l'eau</w:t>
      </w:r>
      <w:proofErr w:type="spellEnd"/>
      <w:r w:rsidR="00A74A9C" w:rsidRPr="00A74A9C">
        <w:t xml:space="preserve">, </w:t>
      </w:r>
      <w:proofErr w:type="spellStart"/>
      <w:r w:rsidR="00A74A9C" w:rsidRPr="00A74A9C">
        <w:t>raccordé</w:t>
      </w:r>
      <w:proofErr w:type="spellEnd"/>
      <w:r w:rsidR="00A74A9C" w:rsidRPr="00A74A9C">
        <w:t xml:space="preserve"> à </w:t>
      </w:r>
      <w:proofErr w:type="spellStart"/>
      <w:r w:rsidR="00A74A9C" w:rsidRPr="00A74A9C">
        <w:t>une</w:t>
      </w:r>
      <w:proofErr w:type="spellEnd"/>
      <w:r w:rsidR="00A74A9C" w:rsidRPr="00A74A9C">
        <w:t xml:space="preserve"> </w:t>
      </w:r>
      <w:proofErr w:type="spellStart"/>
      <w:r w:rsidR="00A74A9C" w:rsidRPr="00A74A9C">
        <w:rPr>
          <w:b/>
          <w:bCs/>
        </w:rPr>
        <w:t>cheminée</w:t>
      </w:r>
      <w:proofErr w:type="spellEnd"/>
      <w:r w:rsidR="00A74A9C" w:rsidRPr="00A74A9C">
        <w:t xml:space="preserve"> (ex. : </w:t>
      </w:r>
      <w:proofErr w:type="spellStart"/>
      <w:r w:rsidR="00A74A9C" w:rsidRPr="00A74A9C">
        <w:t>chauffage</w:t>
      </w:r>
      <w:proofErr w:type="spellEnd"/>
      <w:r w:rsidR="00A74A9C" w:rsidRPr="00A74A9C">
        <w:t xml:space="preserve"> central)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111F2" w14:paraId="173A982F" w14:textId="77777777" w:rsidTr="00B111F2">
        <w:tc>
          <w:tcPr>
            <w:tcW w:w="5000" w:type="pct"/>
          </w:tcPr>
          <w:p w14:paraId="22EDC8BC" w14:textId="0EEF1807" w:rsidR="00B111F2" w:rsidRDefault="00B111F2" w:rsidP="00B111F2">
            <w:pPr>
              <w:jc w:val="center"/>
            </w:pPr>
            <w:proofErr w:type="spellStart"/>
            <w:r>
              <w:t>Ruimteverwarming</w:t>
            </w:r>
            <w:proofErr w:type="spellEnd"/>
            <w:r>
              <w:t xml:space="preserve"> – </w:t>
            </w:r>
            <w:proofErr w:type="spellStart"/>
            <w:r>
              <w:t>Chauffage</w:t>
            </w:r>
            <w:proofErr w:type="spellEnd"/>
            <w:r>
              <w:t xml:space="preserve"> des </w:t>
            </w:r>
            <w:proofErr w:type="spellStart"/>
            <w:r>
              <w:t>locaux</w:t>
            </w:r>
            <w:proofErr w:type="spellEnd"/>
          </w:p>
        </w:tc>
      </w:tr>
    </w:tbl>
    <w:p w14:paraId="615408A6" w14:textId="77777777" w:rsidR="00B111F2" w:rsidRPr="00B111F2" w:rsidRDefault="00B111F2" w:rsidP="00B111F2"/>
    <w:p w14:paraId="593A7551" w14:textId="51DCA52A" w:rsidR="0061338B" w:rsidRDefault="0061338B" w:rsidP="0061338B">
      <w:pPr>
        <w:pStyle w:val="ListParagraph"/>
        <w:numPr>
          <w:ilvl w:val="0"/>
          <w:numId w:val="1"/>
        </w:numPr>
      </w:pPr>
      <w:proofErr w:type="spellStart"/>
      <w:r>
        <w:t>T</w:t>
      </w:r>
      <w:r w:rsidRPr="0061338B">
        <w:t>oestel</w:t>
      </w:r>
      <w:proofErr w:type="spellEnd"/>
      <w:r w:rsidRPr="0061338B">
        <w:t xml:space="preserve"> </w:t>
      </w:r>
      <w:proofErr w:type="spellStart"/>
      <w:r w:rsidRPr="0061338B">
        <w:t>voor</w:t>
      </w:r>
      <w:proofErr w:type="spellEnd"/>
      <w:r w:rsidRPr="0061338B">
        <w:t xml:space="preserve"> </w:t>
      </w:r>
      <w:proofErr w:type="spellStart"/>
      <w:r w:rsidRPr="0061338B">
        <w:t>ruimteverwarming</w:t>
      </w:r>
      <w:proofErr w:type="spellEnd"/>
      <w:r w:rsidRPr="0061338B">
        <w:t xml:space="preserve">, </w:t>
      </w:r>
      <w:proofErr w:type="spellStart"/>
      <w:r w:rsidRPr="0061338B">
        <w:t>aangesloten</w:t>
      </w:r>
      <w:proofErr w:type="spellEnd"/>
      <w:r w:rsidRPr="0061338B">
        <w:t xml:space="preserve"> op </w:t>
      </w:r>
      <w:proofErr w:type="spellStart"/>
      <w:r w:rsidRPr="0061338B">
        <w:t>een</w:t>
      </w:r>
      <w:proofErr w:type="spellEnd"/>
      <w:r w:rsidRPr="0061338B">
        <w:t xml:space="preserve"> </w:t>
      </w:r>
      <w:proofErr w:type="spellStart"/>
      <w:r w:rsidRPr="00B111F2">
        <w:rPr>
          <w:b/>
          <w:bCs/>
        </w:rPr>
        <w:t>schouw</w:t>
      </w:r>
      <w:proofErr w:type="spellEnd"/>
      <w:r w:rsidRPr="0061338B">
        <w:t xml:space="preserve"> (</w:t>
      </w:r>
      <w:proofErr w:type="spellStart"/>
      <w:r w:rsidRPr="0061338B">
        <w:t>bv</w:t>
      </w:r>
      <w:proofErr w:type="spellEnd"/>
      <w:r w:rsidRPr="0061338B">
        <w:t xml:space="preserve">: </w:t>
      </w:r>
      <w:proofErr w:type="spellStart"/>
      <w:r w:rsidRPr="0061338B">
        <w:t>kachel</w:t>
      </w:r>
      <w:proofErr w:type="spellEnd"/>
      <w:r w:rsidRPr="0061338B">
        <w:t>)</w:t>
      </w:r>
      <w:r w:rsidR="00A74A9C">
        <w:br/>
      </w:r>
      <w:r w:rsidR="00A74A9C">
        <w:br/>
      </w:r>
      <w:proofErr w:type="spellStart"/>
      <w:r w:rsidR="00A74A9C" w:rsidRPr="00A74A9C">
        <w:t>Appareil</w:t>
      </w:r>
      <w:proofErr w:type="spellEnd"/>
      <w:r w:rsidR="00A74A9C" w:rsidRPr="00A74A9C">
        <w:t xml:space="preserve"> de </w:t>
      </w:r>
      <w:proofErr w:type="spellStart"/>
      <w:r w:rsidR="00A74A9C" w:rsidRPr="00A74A9C">
        <w:t>chauffage</w:t>
      </w:r>
      <w:proofErr w:type="spellEnd"/>
      <w:r w:rsidR="00A74A9C" w:rsidRPr="00A74A9C">
        <w:t xml:space="preserve"> des </w:t>
      </w:r>
      <w:proofErr w:type="spellStart"/>
      <w:r w:rsidR="00A74A9C" w:rsidRPr="00A74A9C">
        <w:t>locaux</w:t>
      </w:r>
      <w:proofErr w:type="spellEnd"/>
      <w:r w:rsidR="00A74A9C" w:rsidRPr="00A74A9C">
        <w:t xml:space="preserve"> </w:t>
      </w:r>
      <w:proofErr w:type="spellStart"/>
      <w:r w:rsidR="00A74A9C" w:rsidRPr="00A74A9C">
        <w:t>raccordé</w:t>
      </w:r>
      <w:proofErr w:type="spellEnd"/>
      <w:r w:rsidR="00A74A9C" w:rsidRPr="00A74A9C">
        <w:t xml:space="preserve"> à </w:t>
      </w:r>
      <w:proofErr w:type="spellStart"/>
      <w:r w:rsidR="00A74A9C" w:rsidRPr="00A74A9C">
        <w:t>une</w:t>
      </w:r>
      <w:proofErr w:type="spellEnd"/>
      <w:r w:rsidR="00A74A9C" w:rsidRPr="00A74A9C">
        <w:t xml:space="preserve"> </w:t>
      </w:r>
      <w:proofErr w:type="spellStart"/>
      <w:r w:rsidR="00A74A9C" w:rsidRPr="00A74A9C">
        <w:rPr>
          <w:b/>
          <w:bCs/>
        </w:rPr>
        <w:t>cheminée</w:t>
      </w:r>
      <w:proofErr w:type="spellEnd"/>
      <w:r w:rsidR="00A74A9C" w:rsidRPr="00A74A9C">
        <w:t xml:space="preserve"> (ex. : </w:t>
      </w:r>
      <w:proofErr w:type="spellStart"/>
      <w:r w:rsidR="00A74A9C" w:rsidRPr="00A74A9C">
        <w:t>poêle</w:t>
      </w:r>
      <w:proofErr w:type="spellEnd"/>
      <w:r w:rsidR="00A74A9C" w:rsidRPr="00A74A9C">
        <w:t>)</w:t>
      </w:r>
      <w:r w:rsidR="00A74A9C">
        <w:br/>
      </w:r>
    </w:p>
    <w:p w14:paraId="3F933B57" w14:textId="18B91008" w:rsidR="00B111F2" w:rsidRDefault="00B111F2" w:rsidP="00B111F2">
      <w:pPr>
        <w:pStyle w:val="ListParagraph"/>
        <w:numPr>
          <w:ilvl w:val="0"/>
          <w:numId w:val="1"/>
        </w:numPr>
      </w:pPr>
      <w:proofErr w:type="spellStart"/>
      <w:r w:rsidRPr="00B111F2">
        <w:rPr>
          <w:b/>
          <w:bCs/>
        </w:rPr>
        <w:t>Verplaatsbare</w:t>
      </w:r>
      <w:proofErr w:type="spellEnd"/>
      <w:r w:rsidRPr="0061338B">
        <w:t xml:space="preserve"> </w:t>
      </w:r>
      <w:proofErr w:type="spellStart"/>
      <w:r w:rsidRPr="0061338B">
        <w:t>toestellen</w:t>
      </w:r>
      <w:proofErr w:type="spellEnd"/>
      <w:r w:rsidRPr="0061338B">
        <w:t xml:space="preserve"> </w:t>
      </w:r>
      <w:proofErr w:type="spellStart"/>
      <w:r w:rsidRPr="0061338B">
        <w:t>voor</w:t>
      </w:r>
      <w:proofErr w:type="spellEnd"/>
      <w:r w:rsidRPr="0061338B">
        <w:t xml:space="preserve"> </w:t>
      </w:r>
      <w:proofErr w:type="spellStart"/>
      <w:r w:rsidRPr="0061338B">
        <w:t>ruimteverwarming</w:t>
      </w:r>
      <w:proofErr w:type="spellEnd"/>
      <w:r w:rsidRPr="0061338B">
        <w:t xml:space="preserve"> (</w:t>
      </w:r>
      <w:proofErr w:type="spellStart"/>
      <w:r w:rsidRPr="0061338B">
        <w:t>bv</w:t>
      </w:r>
      <w:proofErr w:type="spellEnd"/>
      <w:r w:rsidRPr="0061338B">
        <w:t xml:space="preserve">: </w:t>
      </w:r>
      <w:proofErr w:type="spellStart"/>
      <w:r w:rsidRPr="0061338B">
        <w:t>verwarming</w:t>
      </w:r>
      <w:proofErr w:type="spellEnd"/>
      <w:r w:rsidRPr="0061338B">
        <w:t xml:space="preserve"> op </w:t>
      </w:r>
      <w:proofErr w:type="spellStart"/>
      <w:r w:rsidRPr="0061338B">
        <w:t>butaangas</w:t>
      </w:r>
      <w:proofErr w:type="spellEnd"/>
      <w:r w:rsidRPr="0061338B">
        <w:t>)</w:t>
      </w:r>
      <w:r w:rsidR="00A74A9C">
        <w:br/>
      </w:r>
      <w:r w:rsidR="00A74A9C">
        <w:br/>
      </w:r>
      <w:proofErr w:type="spellStart"/>
      <w:r w:rsidR="00A74A9C" w:rsidRPr="00A74A9C">
        <w:t>Appareils</w:t>
      </w:r>
      <w:proofErr w:type="spellEnd"/>
      <w:r w:rsidR="00A74A9C" w:rsidRPr="00A74A9C">
        <w:t xml:space="preserve"> </w:t>
      </w:r>
      <w:r w:rsidR="00A74A9C" w:rsidRPr="00A74A9C">
        <w:rPr>
          <w:b/>
          <w:bCs/>
        </w:rPr>
        <w:t>mobiles</w:t>
      </w:r>
      <w:r w:rsidR="00A74A9C" w:rsidRPr="00A74A9C">
        <w:t xml:space="preserve"> de </w:t>
      </w:r>
      <w:proofErr w:type="spellStart"/>
      <w:r w:rsidR="00A74A9C" w:rsidRPr="00A74A9C">
        <w:t>chauffage</w:t>
      </w:r>
      <w:proofErr w:type="spellEnd"/>
      <w:r w:rsidR="00A74A9C" w:rsidRPr="00A74A9C">
        <w:t xml:space="preserve"> des </w:t>
      </w:r>
      <w:proofErr w:type="spellStart"/>
      <w:r w:rsidR="00A74A9C" w:rsidRPr="00A74A9C">
        <w:t>locaux</w:t>
      </w:r>
      <w:proofErr w:type="spellEnd"/>
      <w:r w:rsidR="00A74A9C" w:rsidRPr="00A74A9C">
        <w:t xml:space="preserve"> (par </w:t>
      </w:r>
      <w:proofErr w:type="spellStart"/>
      <w:r w:rsidR="00A74A9C" w:rsidRPr="00A74A9C">
        <w:t>exemple</w:t>
      </w:r>
      <w:proofErr w:type="spellEnd"/>
      <w:r w:rsidR="00A74A9C" w:rsidRPr="00A74A9C">
        <w:t xml:space="preserve"> : </w:t>
      </w:r>
      <w:proofErr w:type="spellStart"/>
      <w:r w:rsidR="00A74A9C" w:rsidRPr="00A74A9C">
        <w:t>chauffage</w:t>
      </w:r>
      <w:proofErr w:type="spellEnd"/>
      <w:r w:rsidR="00A74A9C" w:rsidRPr="00A74A9C">
        <w:t xml:space="preserve"> au </w:t>
      </w:r>
      <w:proofErr w:type="spellStart"/>
      <w:r w:rsidR="00A74A9C" w:rsidRPr="00A74A9C">
        <w:t>gaz</w:t>
      </w:r>
      <w:proofErr w:type="spellEnd"/>
      <w:r w:rsidR="00A74A9C" w:rsidRPr="00A74A9C">
        <w:t xml:space="preserve"> butane)</w:t>
      </w:r>
    </w:p>
    <w:p w14:paraId="458CC78E" w14:textId="77777777" w:rsidR="00B111F2" w:rsidRDefault="00B111F2" w:rsidP="00B111F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11F2" w14:paraId="5DA4D37F" w14:textId="77777777" w:rsidTr="00B111F2">
        <w:tc>
          <w:tcPr>
            <w:tcW w:w="9350" w:type="dxa"/>
          </w:tcPr>
          <w:p w14:paraId="338703AD" w14:textId="081AE7A1" w:rsidR="00B111F2" w:rsidRDefault="00B111F2" w:rsidP="00B111F2">
            <w:pPr>
              <w:jc w:val="center"/>
            </w:pPr>
            <w:proofErr w:type="spellStart"/>
            <w:r>
              <w:t>Waterverwarming</w:t>
            </w:r>
            <w:proofErr w:type="spellEnd"/>
            <w:r>
              <w:t xml:space="preserve"> – </w:t>
            </w:r>
            <w:proofErr w:type="spellStart"/>
            <w:r>
              <w:t>Chauffage</w:t>
            </w:r>
            <w:proofErr w:type="spellEnd"/>
            <w:r>
              <w:t xml:space="preserve"> de </w:t>
            </w:r>
            <w:proofErr w:type="spellStart"/>
            <w:r>
              <w:t>l’eau</w:t>
            </w:r>
            <w:proofErr w:type="spellEnd"/>
          </w:p>
        </w:tc>
      </w:tr>
    </w:tbl>
    <w:p w14:paraId="418B9138" w14:textId="6E8A52B7" w:rsidR="00B111F2" w:rsidRDefault="00B111F2" w:rsidP="00B111F2"/>
    <w:p w14:paraId="3AFF7523" w14:textId="79D6DA5B" w:rsidR="0061338B" w:rsidRDefault="0061338B" w:rsidP="0061338B">
      <w:pPr>
        <w:pStyle w:val="ListParagraph"/>
        <w:numPr>
          <w:ilvl w:val="0"/>
          <w:numId w:val="1"/>
        </w:numPr>
      </w:pPr>
      <w:proofErr w:type="spellStart"/>
      <w:r>
        <w:t>T</w:t>
      </w:r>
      <w:r w:rsidRPr="0061338B">
        <w:t>oestel</w:t>
      </w:r>
      <w:proofErr w:type="spellEnd"/>
      <w:r w:rsidRPr="0061338B">
        <w:t xml:space="preserve"> </w:t>
      </w:r>
      <w:proofErr w:type="spellStart"/>
      <w:r w:rsidRPr="0061338B">
        <w:t>voor</w:t>
      </w:r>
      <w:proofErr w:type="spellEnd"/>
      <w:r w:rsidRPr="0061338B">
        <w:t xml:space="preserve"> </w:t>
      </w:r>
      <w:proofErr w:type="spellStart"/>
      <w:r w:rsidRPr="0061338B">
        <w:t>waterverwarming</w:t>
      </w:r>
      <w:proofErr w:type="spellEnd"/>
      <w:r w:rsidRPr="0061338B">
        <w:t xml:space="preserve">, </w:t>
      </w:r>
      <w:proofErr w:type="spellStart"/>
      <w:r w:rsidRPr="00B111F2">
        <w:rPr>
          <w:b/>
          <w:bCs/>
        </w:rPr>
        <w:t>niet</w:t>
      </w:r>
      <w:proofErr w:type="spellEnd"/>
      <w:r w:rsidRPr="00B111F2">
        <w:rPr>
          <w:b/>
          <w:bCs/>
        </w:rPr>
        <w:t xml:space="preserve"> </w:t>
      </w:r>
      <w:proofErr w:type="spellStart"/>
      <w:r w:rsidRPr="00B111F2">
        <w:rPr>
          <w:b/>
          <w:bCs/>
        </w:rPr>
        <w:t>aangesloten</w:t>
      </w:r>
      <w:proofErr w:type="spellEnd"/>
      <w:r w:rsidRPr="0061338B">
        <w:t xml:space="preserve"> op </w:t>
      </w:r>
      <w:proofErr w:type="spellStart"/>
      <w:r w:rsidRPr="0061338B">
        <w:t>een</w:t>
      </w:r>
      <w:proofErr w:type="spellEnd"/>
      <w:r w:rsidRPr="0061338B">
        <w:t xml:space="preserve"> </w:t>
      </w:r>
      <w:proofErr w:type="spellStart"/>
      <w:r w:rsidRPr="0061338B">
        <w:t>schouw</w:t>
      </w:r>
      <w:proofErr w:type="spellEnd"/>
      <w:r w:rsidRPr="0061338B">
        <w:t xml:space="preserve"> (</w:t>
      </w:r>
      <w:proofErr w:type="spellStart"/>
      <w:r w:rsidRPr="0061338B">
        <w:t>bv</w:t>
      </w:r>
      <w:proofErr w:type="spellEnd"/>
      <w:r w:rsidRPr="0061338B">
        <w:t xml:space="preserve">: boiler 5l </w:t>
      </w:r>
      <w:proofErr w:type="spellStart"/>
      <w:r w:rsidRPr="0061338B">
        <w:t>bij</w:t>
      </w:r>
      <w:proofErr w:type="spellEnd"/>
      <w:r w:rsidRPr="0061338B">
        <w:t xml:space="preserve"> </w:t>
      </w:r>
      <w:proofErr w:type="spellStart"/>
      <w:r w:rsidRPr="0061338B">
        <w:t>aanrecht</w:t>
      </w:r>
      <w:proofErr w:type="spellEnd"/>
      <w:r w:rsidRPr="0061338B">
        <w:t>)</w:t>
      </w:r>
      <w:r w:rsidR="00A74A9C">
        <w:br/>
      </w:r>
      <w:r w:rsidR="00A74A9C">
        <w:br/>
      </w:r>
      <w:proofErr w:type="spellStart"/>
      <w:r w:rsidR="00A74A9C" w:rsidRPr="00A74A9C">
        <w:t>Appareil</w:t>
      </w:r>
      <w:proofErr w:type="spellEnd"/>
      <w:r w:rsidR="00A74A9C" w:rsidRPr="00A74A9C">
        <w:t xml:space="preserve"> pour le </w:t>
      </w:r>
      <w:proofErr w:type="spellStart"/>
      <w:r w:rsidR="00A74A9C" w:rsidRPr="00A74A9C">
        <w:t>chauffage</w:t>
      </w:r>
      <w:proofErr w:type="spellEnd"/>
      <w:r w:rsidR="00A74A9C" w:rsidRPr="00A74A9C">
        <w:t xml:space="preserve"> de </w:t>
      </w:r>
      <w:proofErr w:type="spellStart"/>
      <w:r w:rsidR="00A74A9C" w:rsidRPr="00A74A9C">
        <w:t>l'eau</w:t>
      </w:r>
      <w:proofErr w:type="spellEnd"/>
      <w:r w:rsidR="00A74A9C" w:rsidRPr="00A74A9C">
        <w:t xml:space="preserve">, </w:t>
      </w:r>
      <w:r w:rsidR="00A74A9C" w:rsidRPr="00A74A9C">
        <w:rPr>
          <w:b/>
          <w:bCs/>
        </w:rPr>
        <w:t xml:space="preserve">non </w:t>
      </w:r>
      <w:proofErr w:type="spellStart"/>
      <w:r w:rsidR="00A74A9C" w:rsidRPr="00A74A9C">
        <w:rPr>
          <w:b/>
          <w:bCs/>
        </w:rPr>
        <w:t>raccordé</w:t>
      </w:r>
      <w:proofErr w:type="spellEnd"/>
      <w:r w:rsidR="00A74A9C" w:rsidRPr="00A74A9C">
        <w:t xml:space="preserve"> à </w:t>
      </w:r>
      <w:proofErr w:type="spellStart"/>
      <w:r w:rsidR="00A74A9C" w:rsidRPr="00A74A9C">
        <w:t>une</w:t>
      </w:r>
      <w:proofErr w:type="spellEnd"/>
      <w:r w:rsidR="00A74A9C" w:rsidRPr="00A74A9C">
        <w:t xml:space="preserve"> </w:t>
      </w:r>
      <w:proofErr w:type="spellStart"/>
      <w:r w:rsidR="00A74A9C" w:rsidRPr="00A74A9C">
        <w:t>cheminée</w:t>
      </w:r>
      <w:proofErr w:type="spellEnd"/>
      <w:r w:rsidR="00A74A9C" w:rsidRPr="00A74A9C">
        <w:t xml:space="preserve"> (ex. : </w:t>
      </w:r>
      <w:proofErr w:type="spellStart"/>
      <w:r w:rsidR="00A74A9C" w:rsidRPr="00A74A9C">
        <w:t>chaudière</w:t>
      </w:r>
      <w:proofErr w:type="spellEnd"/>
      <w:r w:rsidR="00A74A9C" w:rsidRPr="00A74A9C">
        <w:t xml:space="preserve"> 5l à </w:t>
      </w:r>
      <w:proofErr w:type="spellStart"/>
      <w:r w:rsidR="00A74A9C" w:rsidRPr="00A74A9C">
        <w:t>l'évier</w:t>
      </w:r>
      <w:proofErr w:type="spellEnd"/>
      <w:r w:rsidR="00A74A9C" w:rsidRPr="00A74A9C">
        <w:t xml:space="preserve"> de la cuisine)</w:t>
      </w:r>
      <w:r w:rsidR="00A74A9C">
        <w:br/>
      </w:r>
    </w:p>
    <w:p w14:paraId="00582B17" w14:textId="4283D1AA" w:rsidR="00B111F2" w:rsidRDefault="00B111F2" w:rsidP="00B111F2">
      <w:pPr>
        <w:pStyle w:val="ListParagraph"/>
        <w:numPr>
          <w:ilvl w:val="0"/>
          <w:numId w:val="1"/>
        </w:numPr>
      </w:pPr>
      <w:proofErr w:type="spellStart"/>
      <w:r>
        <w:t>T</w:t>
      </w:r>
      <w:r w:rsidRPr="0061338B">
        <w:t>oestel</w:t>
      </w:r>
      <w:proofErr w:type="spellEnd"/>
      <w:r w:rsidRPr="0061338B">
        <w:t xml:space="preserve"> </w:t>
      </w:r>
      <w:proofErr w:type="spellStart"/>
      <w:r w:rsidRPr="0061338B">
        <w:t>voor</w:t>
      </w:r>
      <w:proofErr w:type="spellEnd"/>
      <w:r w:rsidRPr="0061338B">
        <w:t xml:space="preserve"> </w:t>
      </w:r>
      <w:proofErr w:type="spellStart"/>
      <w:r w:rsidRPr="0061338B">
        <w:t>waterverwarming</w:t>
      </w:r>
      <w:proofErr w:type="spellEnd"/>
      <w:r w:rsidRPr="0061338B">
        <w:t xml:space="preserve">, </w:t>
      </w:r>
      <w:proofErr w:type="spellStart"/>
      <w:r w:rsidRPr="0061338B">
        <w:t>aangesloten</w:t>
      </w:r>
      <w:proofErr w:type="spellEnd"/>
      <w:r w:rsidRPr="0061338B">
        <w:t xml:space="preserve"> op </w:t>
      </w:r>
      <w:proofErr w:type="spellStart"/>
      <w:r w:rsidRPr="0061338B">
        <w:t>een</w:t>
      </w:r>
      <w:proofErr w:type="spellEnd"/>
      <w:r w:rsidRPr="0061338B">
        <w:t xml:space="preserve"> </w:t>
      </w:r>
      <w:proofErr w:type="spellStart"/>
      <w:r w:rsidRPr="00B111F2">
        <w:rPr>
          <w:b/>
          <w:bCs/>
        </w:rPr>
        <w:t>schouw</w:t>
      </w:r>
      <w:proofErr w:type="spellEnd"/>
      <w:r w:rsidRPr="0061338B">
        <w:t xml:space="preserve"> (</w:t>
      </w:r>
      <w:proofErr w:type="spellStart"/>
      <w:r w:rsidRPr="0061338B">
        <w:t>bv</w:t>
      </w:r>
      <w:proofErr w:type="spellEnd"/>
      <w:r w:rsidRPr="0061338B">
        <w:t xml:space="preserve">: </w:t>
      </w:r>
      <w:proofErr w:type="spellStart"/>
      <w:r w:rsidRPr="0061338B">
        <w:t>badgeiser</w:t>
      </w:r>
      <w:proofErr w:type="spellEnd"/>
      <w:r w:rsidRPr="0061338B">
        <w:t>)</w:t>
      </w:r>
      <w:r w:rsidR="00A74A9C">
        <w:br/>
      </w:r>
      <w:r w:rsidR="00A74A9C">
        <w:br/>
      </w:r>
      <w:proofErr w:type="spellStart"/>
      <w:r w:rsidR="00A74A9C" w:rsidRPr="00A74A9C">
        <w:t>Appareil</w:t>
      </w:r>
      <w:proofErr w:type="spellEnd"/>
      <w:r w:rsidR="00A74A9C" w:rsidRPr="00A74A9C">
        <w:t xml:space="preserve"> pour le </w:t>
      </w:r>
      <w:proofErr w:type="spellStart"/>
      <w:r w:rsidR="00A74A9C" w:rsidRPr="00A74A9C">
        <w:t>chauffage</w:t>
      </w:r>
      <w:proofErr w:type="spellEnd"/>
      <w:r w:rsidR="00A74A9C" w:rsidRPr="00A74A9C">
        <w:t xml:space="preserve"> de </w:t>
      </w:r>
      <w:proofErr w:type="spellStart"/>
      <w:r w:rsidR="00A74A9C" w:rsidRPr="00A74A9C">
        <w:t>l'eau</w:t>
      </w:r>
      <w:proofErr w:type="spellEnd"/>
      <w:r w:rsidR="00A74A9C" w:rsidRPr="00A74A9C">
        <w:t xml:space="preserve">, </w:t>
      </w:r>
      <w:proofErr w:type="spellStart"/>
      <w:r w:rsidR="00A74A9C" w:rsidRPr="00A74A9C">
        <w:t>relié</w:t>
      </w:r>
      <w:proofErr w:type="spellEnd"/>
      <w:r w:rsidR="00A74A9C" w:rsidRPr="00A74A9C">
        <w:t xml:space="preserve"> à </w:t>
      </w:r>
      <w:proofErr w:type="spellStart"/>
      <w:r w:rsidR="00A74A9C" w:rsidRPr="00A74A9C">
        <w:t>une</w:t>
      </w:r>
      <w:proofErr w:type="spellEnd"/>
      <w:r w:rsidR="00A74A9C" w:rsidRPr="00A74A9C">
        <w:t xml:space="preserve"> </w:t>
      </w:r>
      <w:proofErr w:type="spellStart"/>
      <w:r w:rsidR="00A74A9C" w:rsidRPr="00A74A9C">
        <w:rPr>
          <w:b/>
          <w:bCs/>
        </w:rPr>
        <w:t>cheminée</w:t>
      </w:r>
      <w:proofErr w:type="spellEnd"/>
      <w:r w:rsidR="00A74A9C" w:rsidRPr="00A74A9C">
        <w:t xml:space="preserve"> (ex. : </w:t>
      </w:r>
      <w:proofErr w:type="spellStart"/>
      <w:r w:rsidR="00A74A9C" w:rsidRPr="00A74A9C">
        <w:t>chauffe-bain</w:t>
      </w:r>
      <w:proofErr w:type="spellEnd"/>
      <w:r w:rsidR="00A74A9C" w:rsidRPr="00A74A9C">
        <w:t>)</w:t>
      </w:r>
    </w:p>
    <w:p w14:paraId="036EE5CF" w14:textId="44D06E86" w:rsidR="00B111F2" w:rsidRDefault="00B111F2" w:rsidP="00B111F2">
      <w:pPr>
        <w:pStyle w:val="List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111F2" w14:paraId="05AD46EC" w14:textId="77777777" w:rsidTr="00B111F2">
        <w:tc>
          <w:tcPr>
            <w:tcW w:w="5000" w:type="pct"/>
          </w:tcPr>
          <w:p w14:paraId="2203C51A" w14:textId="4C030CF5" w:rsidR="00B111F2" w:rsidRDefault="00B111F2" w:rsidP="00B111F2">
            <w:pPr>
              <w:pStyle w:val="ListParagraph"/>
              <w:ind w:left="0"/>
              <w:jc w:val="center"/>
            </w:pPr>
            <w:proofErr w:type="spellStart"/>
            <w:r>
              <w:t>Huishoudtoestellen</w:t>
            </w:r>
            <w:proofErr w:type="spellEnd"/>
            <w:r>
              <w:t xml:space="preserve"> – </w:t>
            </w:r>
            <w:proofErr w:type="spellStart"/>
            <w:r>
              <w:t>Appareils</w:t>
            </w:r>
            <w:proofErr w:type="spellEnd"/>
            <w:r>
              <w:t xml:space="preserve"> </w:t>
            </w:r>
            <w:proofErr w:type="spellStart"/>
            <w:r>
              <w:t>ménagers</w:t>
            </w:r>
            <w:proofErr w:type="spellEnd"/>
          </w:p>
        </w:tc>
      </w:tr>
    </w:tbl>
    <w:p w14:paraId="0B2CDFA7" w14:textId="77777777" w:rsidR="00B111F2" w:rsidRDefault="00B111F2" w:rsidP="00B111F2">
      <w:pPr>
        <w:pStyle w:val="ListParagraph"/>
      </w:pPr>
    </w:p>
    <w:p w14:paraId="56BF38A9" w14:textId="142463BB" w:rsidR="0061338B" w:rsidRDefault="0061338B" w:rsidP="0061338B">
      <w:pPr>
        <w:pStyle w:val="ListParagraph"/>
        <w:numPr>
          <w:ilvl w:val="0"/>
          <w:numId w:val="1"/>
        </w:numPr>
      </w:pPr>
      <w:proofErr w:type="spellStart"/>
      <w:r>
        <w:t>H</w:t>
      </w:r>
      <w:r w:rsidRPr="0061338B">
        <w:t>uishoudtoestellen</w:t>
      </w:r>
      <w:proofErr w:type="spellEnd"/>
      <w:r w:rsidRPr="0061338B">
        <w:t xml:space="preserve"> </w:t>
      </w:r>
      <w:proofErr w:type="spellStart"/>
      <w:r w:rsidRPr="0061338B">
        <w:t>en</w:t>
      </w:r>
      <w:proofErr w:type="spellEnd"/>
      <w:r w:rsidRPr="0061338B">
        <w:t xml:space="preserve"> </w:t>
      </w:r>
      <w:r w:rsidRPr="00B111F2">
        <w:rPr>
          <w:b/>
          <w:bCs/>
        </w:rPr>
        <w:t>varia</w:t>
      </w:r>
      <w:r w:rsidRPr="0061338B">
        <w:t xml:space="preserve"> (</w:t>
      </w:r>
      <w:proofErr w:type="spellStart"/>
      <w:r w:rsidRPr="0061338B">
        <w:t>bv</w:t>
      </w:r>
      <w:proofErr w:type="spellEnd"/>
      <w:r w:rsidRPr="0061338B">
        <w:t>. BBQ</w:t>
      </w:r>
      <w:r w:rsidR="00915F94">
        <w:t xml:space="preserve"> of </w:t>
      </w:r>
      <w:proofErr w:type="spellStart"/>
      <w:r w:rsidR="00915F94">
        <w:t>vuurkorf</w:t>
      </w:r>
      <w:proofErr w:type="spellEnd"/>
      <w:r w:rsidRPr="0061338B">
        <w:t xml:space="preserve">, shisha, </w:t>
      </w:r>
      <w:proofErr w:type="spellStart"/>
      <w:r w:rsidRPr="0061338B">
        <w:t>gasvuur</w:t>
      </w:r>
      <w:proofErr w:type="spellEnd"/>
      <w:r w:rsidR="0006164D">
        <w:t xml:space="preserve">, </w:t>
      </w:r>
      <w:proofErr w:type="spellStart"/>
      <w:r w:rsidR="0006164D">
        <w:t>gasoven</w:t>
      </w:r>
      <w:proofErr w:type="spellEnd"/>
      <w:r w:rsidRPr="0061338B">
        <w:t>)</w:t>
      </w:r>
      <w:r w:rsidR="00A74A9C">
        <w:br/>
      </w:r>
      <w:proofErr w:type="spellStart"/>
      <w:r w:rsidR="00A74A9C" w:rsidRPr="00A74A9C">
        <w:t>Appareils</w:t>
      </w:r>
      <w:proofErr w:type="spellEnd"/>
      <w:r w:rsidR="00A74A9C" w:rsidRPr="00A74A9C">
        <w:t xml:space="preserve"> </w:t>
      </w:r>
      <w:proofErr w:type="spellStart"/>
      <w:r w:rsidR="00A74A9C" w:rsidRPr="00A74A9C">
        <w:t>ménagers</w:t>
      </w:r>
      <w:proofErr w:type="spellEnd"/>
      <w:r w:rsidR="00A74A9C" w:rsidRPr="00A74A9C">
        <w:t xml:space="preserve"> et </w:t>
      </w:r>
      <w:r w:rsidR="00A74A9C" w:rsidRPr="00A74A9C">
        <w:rPr>
          <w:b/>
          <w:bCs/>
        </w:rPr>
        <w:t>varia</w:t>
      </w:r>
      <w:r w:rsidR="00A74A9C" w:rsidRPr="00A74A9C">
        <w:t xml:space="preserve"> (par </w:t>
      </w:r>
      <w:proofErr w:type="spellStart"/>
      <w:r w:rsidR="00A74A9C" w:rsidRPr="00A74A9C">
        <w:t>exemple</w:t>
      </w:r>
      <w:proofErr w:type="spellEnd"/>
      <w:r w:rsidR="00A74A9C" w:rsidRPr="00A74A9C">
        <w:t xml:space="preserve"> BBQ</w:t>
      </w:r>
      <w:r w:rsidR="00915F94">
        <w:t xml:space="preserve"> </w:t>
      </w:r>
      <w:proofErr w:type="spellStart"/>
      <w:r w:rsidR="00915F94">
        <w:t>ou</w:t>
      </w:r>
      <w:proofErr w:type="spellEnd"/>
      <w:r w:rsidR="00915F94">
        <w:t xml:space="preserve"> </w:t>
      </w:r>
      <w:proofErr w:type="spellStart"/>
      <w:r w:rsidR="00915F94">
        <w:t>brasero</w:t>
      </w:r>
      <w:proofErr w:type="spellEnd"/>
      <w:r w:rsidR="00A74A9C" w:rsidRPr="00A74A9C">
        <w:t xml:space="preserve">, shisha, </w:t>
      </w:r>
      <w:r w:rsidR="00A74A9C">
        <w:t xml:space="preserve">plaque de </w:t>
      </w:r>
      <w:proofErr w:type="spellStart"/>
      <w:r w:rsidR="00A74A9C">
        <w:t>c</w:t>
      </w:r>
      <w:r w:rsidR="00915F94">
        <w:t>u</w:t>
      </w:r>
      <w:r w:rsidR="00A74A9C">
        <w:t>isson</w:t>
      </w:r>
      <w:proofErr w:type="spellEnd"/>
      <w:r w:rsidR="00A74A9C">
        <w:t xml:space="preserve"> au </w:t>
      </w:r>
      <w:proofErr w:type="spellStart"/>
      <w:r w:rsidR="00A74A9C">
        <w:t>gaz</w:t>
      </w:r>
      <w:proofErr w:type="spellEnd"/>
      <w:r w:rsidR="0006164D">
        <w:t xml:space="preserve">, four à </w:t>
      </w:r>
      <w:proofErr w:type="spellStart"/>
      <w:r w:rsidR="0006164D">
        <w:t>gaz</w:t>
      </w:r>
      <w:proofErr w:type="spellEnd"/>
      <w:r w:rsidR="00A74A9C" w:rsidRPr="00A74A9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11F2" w14:paraId="4210E068" w14:textId="77777777" w:rsidTr="00B111F2">
        <w:tc>
          <w:tcPr>
            <w:tcW w:w="9350" w:type="dxa"/>
          </w:tcPr>
          <w:p w14:paraId="41750A17" w14:textId="2AB6454A" w:rsidR="00B111F2" w:rsidRDefault="00B111F2" w:rsidP="00B111F2">
            <w:pPr>
              <w:jc w:val="center"/>
            </w:pPr>
            <w:proofErr w:type="spellStart"/>
            <w:r>
              <w:lastRenderedPageBreak/>
              <w:t>Werkapparatuur</w:t>
            </w:r>
            <w:proofErr w:type="spellEnd"/>
            <w:r>
              <w:t xml:space="preserve"> – Equipment de travail</w:t>
            </w:r>
          </w:p>
        </w:tc>
      </w:tr>
    </w:tbl>
    <w:p w14:paraId="3C0DD247" w14:textId="77777777" w:rsidR="00B111F2" w:rsidRPr="00B111F2" w:rsidRDefault="00B111F2" w:rsidP="00B111F2"/>
    <w:p w14:paraId="4490B619" w14:textId="274EFDF0" w:rsidR="0061338B" w:rsidRDefault="0061338B" w:rsidP="0061338B">
      <w:pPr>
        <w:pStyle w:val="ListParagraph"/>
        <w:numPr>
          <w:ilvl w:val="0"/>
          <w:numId w:val="1"/>
        </w:numPr>
      </w:pPr>
      <w:proofErr w:type="spellStart"/>
      <w:r w:rsidRPr="00B111F2">
        <w:rPr>
          <w:b/>
          <w:bCs/>
        </w:rPr>
        <w:t>Mobiele</w:t>
      </w:r>
      <w:proofErr w:type="spellEnd"/>
      <w:r w:rsidRPr="0061338B">
        <w:t xml:space="preserve"> </w:t>
      </w:r>
      <w:proofErr w:type="spellStart"/>
      <w:r w:rsidRPr="0061338B">
        <w:t>werkapparatuur</w:t>
      </w:r>
      <w:proofErr w:type="spellEnd"/>
      <w:r w:rsidRPr="0061338B">
        <w:t xml:space="preserve"> (</w:t>
      </w:r>
      <w:proofErr w:type="spellStart"/>
      <w:r w:rsidRPr="0061338B">
        <w:t>toestel</w:t>
      </w:r>
      <w:proofErr w:type="spellEnd"/>
      <w:r w:rsidRPr="0061338B">
        <w:t xml:space="preserve"> met </w:t>
      </w:r>
      <w:proofErr w:type="spellStart"/>
      <w:r w:rsidRPr="0061338B">
        <w:t>een</w:t>
      </w:r>
      <w:proofErr w:type="spellEnd"/>
      <w:r w:rsidRPr="0061338B">
        <w:t xml:space="preserve"> </w:t>
      </w:r>
      <w:proofErr w:type="spellStart"/>
      <w:r w:rsidRPr="0061338B">
        <w:t>verbrandingsmotor</w:t>
      </w:r>
      <w:proofErr w:type="spellEnd"/>
      <w:r w:rsidRPr="0061338B">
        <w:t xml:space="preserve">, </w:t>
      </w:r>
      <w:proofErr w:type="spellStart"/>
      <w:r w:rsidRPr="0061338B">
        <w:t>bv</w:t>
      </w:r>
      <w:proofErr w:type="spellEnd"/>
      <w:r w:rsidRPr="0061338B">
        <w:t xml:space="preserve">: </w:t>
      </w:r>
      <w:proofErr w:type="spellStart"/>
      <w:r w:rsidRPr="0061338B">
        <w:t>grasmaaier</w:t>
      </w:r>
      <w:proofErr w:type="spellEnd"/>
      <w:r w:rsidR="00DA4ACC">
        <w:rPr>
          <w:lang w:val="fr-BE"/>
        </w:rPr>
        <w:t xml:space="preserve">, </w:t>
      </w:r>
      <w:proofErr w:type="spellStart"/>
      <w:r w:rsidR="00DA4ACC">
        <w:rPr>
          <w:lang w:val="fr-BE"/>
        </w:rPr>
        <w:t>kettingzaag</w:t>
      </w:r>
      <w:proofErr w:type="spellEnd"/>
      <w:r w:rsidRPr="0061338B">
        <w:t>)</w:t>
      </w:r>
      <w:r w:rsidR="00A74A9C">
        <w:br/>
      </w:r>
      <w:r w:rsidR="00A74A9C">
        <w:br/>
      </w:r>
      <w:proofErr w:type="spellStart"/>
      <w:r w:rsidR="00A74A9C" w:rsidRPr="00A74A9C">
        <w:t>Équipement</w:t>
      </w:r>
      <w:proofErr w:type="spellEnd"/>
      <w:r w:rsidR="00A74A9C" w:rsidRPr="00A74A9C">
        <w:t xml:space="preserve"> de travail mobile (</w:t>
      </w:r>
      <w:proofErr w:type="spellStart"/>
      <w:r w:rsidR="00A74A9C" w:rsidRPr="00A74A9C">
        <w:t>appareil</w:t>
      </w:r>
      <w:proofErr w:type="spellEnd"/>
      <w:r w:rsidR="00A74A9C" w:rsidRPr="00A74A9C">
        <w:t xml:space="preserve"> avec un </w:t>
      </w:r>
      <w:proofErr w:type="spellStart"/>
      <w:r w:rsidR="00A74A9C" w:rsidRPr="00A74A9C">
        <w:t>moteur</w:t>
      </w:r>
      <w:proofErr w:type="spellEnd"/>
      <w:r w:rsidR="00A74A9C" w:rsidRPr="00A74A9C">
        <w:t xml:space="preserve"> à combustion interne, par </w:t>
      </w:r>
      <w:proofErr w:type="spellStart"/>
      <w:r w:rsidR="00A74A9C" w:rsidRPr="00A74A9C">
        <w:t>exemple</w:t>
      </w:r>
      <w:proofErr w:type="spellEnd"/>
      <w:r w:rsidR="00A74A9C" w:rsidRPr="00A74A9C">
        <w:t xml:space="preserve"> : </w:t>
      </w:r>
      <w:proofErr w:type="spellStart"/>
      <w:r w:rsidR="00A74A9C" w:rsidRPr="00A74A9C">
        <w:t>tondeuse</w:t>
      </w:r>
      <w:proofErr w:type="spellEnd"/>
      <w:r w:rsidR="00A74A9C" w:rsidRPr="00A74A9C">
        <w:t xml:space="preserve"> à </w:t>
      </w:r>
      <w:proofErr w:type="spellStart"/>
      <w:r w:rsidR="00A74A9C" w:rsidRPr="00A74A9C">
        <w:t>gazon</w:t>
      </w:r>
      <w:proofErr w:type="spellEnd"/>
      <w:r w:rsidR="00DA4ACC">
        <w:rPr>
          <w:lang w:val="fr-BE"/>
        </w:rPr>
        <w:t xml:space="preserve">, </w:t>
      </w:r>
      <w:r w:rsidR="00DA4ACC" w:rsidRPr="00DA4ACC">
        <w:rPr>
          <w:lang w:val="fr-BE"/>
        </w:rPr>
        <w:t>tronçonneuse</w:t>
      </w:r>
      <w:bookmarkStart w:id="0" w:name="_GoBack"/>
      <w:bookmarkEnd w:id="0"/>
      <w:r w:rsidR="00A74A9C" w:rsidRPr="00A74A9C">
        <w:t>)</w:t>
      </w:r>
      <w:r w:rsidR="00A74A9C">
        <w:br/>
      </w:r>
    </w:p>
    <w:p w14:paraId="0E9C0832" w14:textId="1C46F915" w:rsidR="0061338B" w:rsidRPr="00B111F2" w:rsidRDefault="0061338B" w:rsidP="0061338B">
      <w:pPr>
        <w:pStyle w:val="ListParagraph"/>
        <w:numPr>
          <w:ilvl w:val="0"/>
          <w:numId w:val="1"/>
        </w:numPr>
      </w:pPr>
      <w:proofErr w:type="spellStart"/>
      <w:r w:rsidRPr="00B111F2">
        <w:rPr>
          <w:b/>
          <w:bCs/>
        </w:rPr>
        <w:t>Stroomopwekker</w:t>
      </w:r>
      <w:proofErr w:type="spellEnd"/>
      <w:r w:rsidRPr="0061338B">
        <w:t xml:space="preserve">, </w:t>
      </w:r>
      <w:proofErr w:type="spellStart"/>
      <w:r w:rsidRPr="0061338B">
        <w:t>aangedreven</w:t>
      </w:r>
      <w:proofErr w:type="spellEnd"/>
      <w:r w:rsidRPr="0061338B">
        <w:t xml:space="preserve"> door </w:t>
      </w:r>
      <w:proofErr w:type="spellStart"/>
      <w:r w:rsidRPr="0061338B">
        <w:t>fossiele</w:t>
      </w:r>
      <w:proofErr w:type="spellEnd"/>
      <w:r w:rsidRPr="0061338B">
        <w:t xml:space="preserve"> </w:t>
      </w:r>
      <w:proofErr w:type="spellStart"/>
      <w:r w:rsidRPr="0061338B">
        <w:t>brandstof</w:t>
      </w:r>
      <w:proofErr w:type="spellEnd"/>
      <w:r w:rsidRPr="0061338B">
        <w:t xml:space="preserve"> (generator)</w:t>
      </w:r>
      <w:r w:rsidR="00A74A9C">
        <w:br/>
      </w:r>
      <w:r w:rsidR="00A74A9C">
        <w:br/>
      </w:r>
      <w:proofErr w:type="spellStart"/>
      <w:r w:rsidR="00A74A9C" w:rsidRPr="00A74A9C">
        <w:t>Générateur</w:t>
      </w:r>
      <w:proofErr w:type="spellEnd"/>
      <w:r w:rsidR="00A74A9C" w:rsidRPr="00A74A9C">
        <w:t xml:space="preserve"> </w:t>
      </w:r>
      <w:proofErr w:type="spellStart"/>
      <w:r w:rsidR="00A74A9C" w:rsidRPr="00A74A9C">
        <w:t>d'électricité</w:t>
      </w:r>
      <w:proofErr w:type="spellEnd"/>
      <w:r w:rsidR="00A74A9C" w:rsidRPr="00A74A9C">
        <w:t xml:space="preserve"> </w:t>
      </w:r>
      <w:proofErr w:type="spellStart"/>
      <w:r w:rsidR="00A74A9C" w:rsidRPr="00A74A9C">
        <w:t>alimenté</w:t>
      </w:r>
      <w:proofErr w:type="spellEnd"/>
      <w:r w:rsidR="00A74A9C" w:rsidRPr="00A74A9C">
        <w:t xml:space="preserve"> par un combustible </w:t>
      </w:r>
      <w:proofErr w:type="spellStart"/>
      <w:r w:rsidR="00A74A9C" w:rsidRPr="00A74A9C">
        <w:t>fossile</w:t>
      </w:r>
      <w:proofErr w:type="spellEnd"/>
      <w:r w:rsidR="00A74A9C" w:rsidRPr="00A74A9C">
        <w:t xml:space="preserve"> (</w:t>
      </w:r>
      <w:proofErr w:type="spellStart"/>
      <w:r w:rsidR="00A74A9C" w:rsidRPr="00A74A9C">
        <w:t>générateur</w:t>
      </w:r>
      <w:proofErr w:type="spellEnd"/>
      <w:r w:rsidR="00A74A9C" w:rsidRPr="00A74A9C">
        <w:t>)</w:t>
      </w:r>
    </w:p>
    <w:p w14:paraId="5190A134" w14:textId="348532E4" w:rsidR="00B111F2" w:rsidRPr="00B111F2" w:rsidRDefault="00B111F2" w:rsidP="00B111F2"/>
    <w:p w14:paraId="74FE16FD" w14:textId="5F00A0E2" w:rsidR="00B111F2" w:rsidRPr="00B111F2" w:rsidRDefault="00901810" w:rsidP="00B111F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F4165" wp14:editId="3628EA2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753100" cy="1352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352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7E3F4" w14:textId="2F752383" w:rsidR="00B111F2" w:rsidRPr="00CE66CA" w:rsidRDefault="00B111F2" w:rsidP="00B111F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proofErr w:type="spellStart"/>
                            <w:r w:rsidRPr="00CE66CA">
                              <w:rPr>
                                <w:u w:val="single"/>
                              </w:rPr>
                              <w:t>Brandstoffen</w:t>
                            </w:r>
                            <w:proofErr w:type="spellEnd"/>
                            <w:r w:rsidRPr="00CE66CA">
                              <w:rPr>
                                <w:u w:val="single"/>
                              </w:rPr>
                              <w:t xml:space="preserve"> – Combustibles</w:t>
                            </w:r>
                          </w:p>
                          <w:p w14:paraId="3ADE37A8" w14:textId="5DD893DE" w:rsidR="00CE66CA" w:rsidRPr="00CB4505" w:rsidRDefault="00B111F2" w:rsidP="00B111F2">
                            <w:r>
                              <w:t>Benzine</w:t>
                            </w:r>
                            <w:r>
                              <w:tab/>
                              <w:t xml:space="preserve"> - </w:t>
                            </w:r>
                            <w:r w:rsidR="00CE66CA">
                              <w:t>Essence/</w:t>
                            </w:r>
                            <w:proofErr w:type="spellStart"/>
                            <w:r w:rsidR="00CE66CA">
                              <w:t>Pétrole</w:t>
                            </w:r>
                            <w:proofErr w:type="spellEnd"/>
                            <w:r w:rsidR="00CE66CA">
                              <w:tab/>
                            </w:r>
                            <w:r w:rsidR="00CE66CA">
                              <w:tab/>
                              <w:t xml:space="preserve">Gas – Gaz </w:t>
                            </w:r>
                            <w:r w:rsidR="00CB4505">
                              <w:tab/>
                            </w:r>
                            <w:r w:rsidR="00CB4505">
                              <w:tab/>
                            </w:r>
                            <w:r w:rsidR="00CB4505">
                              <w:tab/>
                            </w:r>
                            <w:r w:rsidR="00CB4505">
                              <w:tab/>
                              <w:t xml:space="preserve">Alcohol - </w:t>
                            </w:r>
                            <w:proofErr w:type="spellStart"/>
                            <w:r w:rsidR="00CB4505">
                              <w:t>Alcool</w:t>
                            </w:r>
                            <w:proofErr w:type="spellEnd"/>
                          </w:p>
                          <w:p w14:paraId="2C1EF76C" w14:textId="354F59E2" w:rsidR="00B111F2" w:rsidRPr="00CB4505" w:rsidRDefault="00B111F2" w:rsidP="00B111F2">
                            <w:proofErr w:type="spellStart"/>
                            <w:r>
                              <w:t>Mazout</w:t>
                            </w:r>
                            <w:proofErr w:type="spellEnd"/>
                            <w:r>
                              <w:t xml:space="preserve"> </w:t>
                            </w:r>
                            <w:r w:rsidR="00CE66CA">
                              <w:t>–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CE66CA">
                              <w:t>Mazout</w:t>
                            </w:r>
                            <w:proofErr w:type="spellEnd"/>
                            <w:r w:rsidR="00CE66CA">
                              <w:tab/>
                            </w:r>
                            <w:r w:rsidR="00CE66CA">
                              <w:tab/>
                            </w:r>
                            <w:r w:rsidR="00CE66CA">
                              <w:tab/>
                            </w:r>
                            <w:proofErr w:type="spellStart"/>
                            <w:r w:rsidR="00CE66CA">
                              <w:t>Butaangas</w:t>
                            </w:r>
                            <w:proofErr w:type="spellEnd"/>
                            <w:r w:rsidR="00CE66CA">
                              <w:t xml:space="preserve"> – Gaz butane</w:t>
                            </w:r>
                            <w:r w:rsidR="00CB4505">
                              <w:tab/>
                            </w:r>
                            <w:r w:rsidR="00CB4505">
                              <w:tab/>
                            </w:r>
                            <w:r w:rsidR="00CB4505">
                              <w:tab/>
                            </w:r>
                            <w:proofErr w:type="spellStart"/>
                            <w:r w:rsidR="00CB4505">
                              <w:t>Hout</w:t>
                            </w:r>
                            <w:proofErr w:type="spellEnd"/>
                            <w:r w:rsidR="00CB4505">
                              <w:t xml:space="preserve"> - </w:t>
                            </w:r>
                            <w:proofErr w:type="spellStart"/>
                            <w:r w:rsidR="00CB4505">
                              <w:t>Bois</w:t>
                            </w:r>
                            <w:proofErr w:type="spellEnd"/>
                          </w:p>
                          <w:p w14:paraId="3135B4EF" w14:textId="7D5FE33B" w:rsidR="00CE66CA" w:rsidRPr="00AC0A64" w:rsidRDefault="00CE66CA" w:rsidP="00B111F2">
                            <w:r>
                              <w:t>Diesel – Diesel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Houtskool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Charbon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bois</w:t>
                            </w:r>
                            <w:proofErr w:type="spellEnd"/>
                            <w:r w:rsidR="00AC0A64">
                              <w:tab/>
                            </w:r>
                            <w:r w:rsidR="00AC0A64">
                              <w:tab/>
                            </w:r>
                            <w:proofErr w:type="spellStart"/>
                            <w:r w:rsidR="00AC0A64">
                              <w:t>Kolen</w:t>
                            </w:r>
                            <w:proofErr w:type="spellEnd"/>
                            <w:r w:rsidR="00AC0A64">
                              <w:t xml:space="preserve"> - </w:t>
                            </w:r>
                            <w:proofErr w:type="spellStart"/>
                            <w:r w:rsidR="00AC0A64">
                              <w:t>Charbon</w:t>
                            </w:r>
                            <w:proofErr w:type="spellEnd"/>
                          </w:p>
                          <w:p w14:paraId="1437B162" w14:textId="61F89843" w:rsidR="00B111F2" w:rsidRDefault="00B111F2" w:rsidP="00B111F2"/>
                          <w:p w14:paraId="0748F663" w14:textId="77777777" w:rsidR="00B111F2" w:rsidRPr="00B111F2" w:rsidRDefault="00B111F2" w:rsidP="00B111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EF4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8pt;margin-top:.55pt;width:453pt;height:106.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" fillcolor="white [3201]" strokecolor="black [3200]" strokeweight="1pt">
                <v:textbox>
                  <w:txbxContent>
                    <w:p w14:paraId="5E57E3F4" w14:textId="2F752383" w:rsidR="00B111F2" w:rsidRPr="00CE66CA" w:rsidRDefault="00B111F2" w:rsidP="00B111F2">
                      <w:pPr>
                        <w:jc w:val="center"/>
                        <w:rPr>
                          <w:u w:val="single"/>
                        </w:rPr>
                      </w:pPr>
                      <w:proofErr w:type="spellStart"/>
                      <w:r w:rsidRPr="00CE66CA">
                        <w:rPr>
                          <w:u w:val="single"/>
                        </w:rPr>
                        <w:t>Brandstoffen</w:t>
                      </w:r>
                      <w:proofErr w:type="spellEnd"/>
                      <w:r w:rsidRPr="00CE66CA">
                        <w:rPr>
                          <w:u w:val="single"/>
                        </w:rPr>
                        <w:t xml:space="preserve"> – Combustibles</w:t>
                      </w:r>
                    </w:p>
                    <w:p w14:paraId="3ADE37A8" w14:textId="5DD893DE" w:rsidR="00CE66CA" w:rsidRPr="00CB4505" w:rsidRDefault="00B111F2" w:rsidP="00B111F2">
                      <w:r>
                        <w:t>Benzine</w:t>
                      </w:r>
                      <w:r>
                        <w:tab/>
                        <w:t xml:space="preserve"> - </w:t>
                      </w:r>
                      <w:r w:rsidR="00CE66CA">
                        <w:t>Essence/</w:t>
                      </w:r>
                      <w:proofErr w:type="spellStart"/>
                      <w:r w:rsidR="00CE66CA">
                        <w:t>Pétrole</w:t>
                      </w:r>
                      <w:proofErr w:type="spellEnd"/>
                      <w:r w:rsidR="00CE66CA">
                        <w:tab/>
                      </w:r>
                      <w:r w:rsidR="00CE66CA">
                        <w:tab/>
                        <w:t xml:space="preserve">Gas – Gaz </w:t>
                      </w:r>
                      <w:r w:rsidR="00CB4505">
                        <w:tab/>
                      </w:r>
                      <w:r w:rsidR="00CB4505">
                        <w:tab/>
                      </w:r>
                      <w:r w:rsidR="00CB4505">
                        <w:tab/>
                      </w:r>
                      <w:r w:rsidR="00CB4505">
                        <w:tab/>
                        <w:t xml:space="preserve">Alcohol - </w:t>
                      </w:r>
                      <w:proofErr w:type="spellStart"/>
                      <w:r w:rsidR="00CB4505">
                        <w:t>Alcool</w:t>
                      </w:r>
                      <w:proofErr w:type="spellEnd"/>
                    </w:p>
                    <w:p w14:paraId="2C1EF76C" w14:textId="354F59E2" w:rsidR="00B111F2" w:rsidRPr="00CB4505" w:rsidRDefault="00B111F2" w:rsidP="00B111F2">
                      <w:proofErr w:type="spellStart"/>
                      <w:r>
                        <w:t>Mazout</w:t>
                      </w:r>
                      <w:proofErr w:type="spellEnd"/>
                      <w:r>
                        <w:t xml:space="preserve"> </w:t>
                      </w:r>
                      <w:r w:rsidR="00CE66CA">
                        <w:t>–</w:t>
                      </w:r>
                      <w:r>
                        <w:t xml:space="preserve"> </w:t>
                      </w:r>
                      <w:proofErr w:type="spellStart"/>
                      <w:r w:rsidR="00CE66CA">
                        <w:t>Mazout</w:t>
                      </w:r>
                      <w:proofErr w:type="spellEnd"/>
                      <w:r w:rsidR="00CE66CA">
                        <w:tab/>
                      </w:r>
                      <w:r w:rsidR="00CE66CA">
                        <w:tab/>
                      </w:r>
                      <w:r w:rsidR="00CE66CA">
                        <w:tab/>
                      </w:r>
                      <w:proofErr w:type="spellStart"/>
                      <w:r w:rsidR="00CE66CA">
                        <w:t>Butaangas</w:t>
                      </w:r>
                      <w:proofErr w:type="spellEnd"/>
                      <w:r w:rsidR="00CE66CA">
                        <w:t xml:space="preserve"> – Gaz butane</w:t>
                      </w:r>
                      <w:r w:rsidR="00CB4505">
                        <w:tab/>
                      </w:r>
                      <w:r w:rsidR="00CB4505">
                        <w:tab/>
                      </w:r>
                      <w:r w:rsidR="00CB4505">
                        <w:tab/>
                      </w:r>
                      <w:proofErr w:type="spellStart"/>
                      <w:r w:rsidR="00CB4505">
                        <w:t>Hout</w:t>
                      </w:r>
                      <w:proofErr w:type="spellEnd"/>
                      <w:r w:rsidR="00CB4505">
                        <w:t xml:space="preserve"> - </w:t>
                      </w:r>
                      <w:proofErr w:type="spellStart"/>
                      <w:r w:rsidR="00CB4505">
                        <w:t>Bois</w:t>
                      </w:r>
                      <w:proofErr w:type="spellEnd"/>
                    </w:p>
                    <w:p w14:paraId="3135B4EF" w14:textId="7D5FE33B" w:rsidR="00CE66CA" w:rsidRPr="00AC0A64" w:rsidRDefault="00CE66CA" w:rsidP="00B111F2">
                      <w:r>
                        <w:t>Diesel – Diesel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Houtskool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Charbon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bois</w:t>
                      </w:r>
                      <w:proofErr w:type="spellEnd"/>
                      <w:r w:rsidR="00AC0A64">
                        <w:tab/>
                      </w:r>
                      <w:r w:rsidR="00AC0A64">
                        <w:tab/>
                      </w:r>
                      <w:proofErr w:type="spellStart"/>
                      <w:r w:rsidR="00AC0A64">
                        <w:t>Kolen</w:t>
                      </w:r>
                      <w:proofErr w:type="spellEnd"/>
                      <w:r w:rsidR="00AC0A64">
                        <w:t xml:space="preserve"> - </w:t>
                      </w:r>
                      <w:proofErr w:type="spellStart"/>
                      <w:r w:rsidR="00AC0A64">
                        <w:t>Charbon</w:t>
                      </w:r>
                      <w:proofErr w:type="spellEnd"/>
                    </w:p>
                    <w:p w14:paraId="1437B162" w14:textId="61F89843" w:rsidR="00B111F2" w:rsidRDefault="00B111F2" w:rsidP="00B111F2"/>
                    <w:p w14:paraId="0748F663" w14:textId="77777777" w:rsidR="00B111F2" w:rsidRPr="00B111F2" w:rsidRDefault="00B111F2" w:rsidP="00B111F2"/>
                  </w:txbxContent>
                </v:textbox>
                <w10:wrap anchorx="margin"/>
              </v:shape>
            </w:pict>
          </mc:Fallback>
        </mc:AlternateContent>
      </w:r>
    </w:p>
    <w:p w14:paraId="6385BAD6" w14:textId="5678451F" w:rsidR="00B111F2" w:rsidRDefault="00B111F2" w:rsidP="00B111F2">
      <w:pPr>
        <w:rPr>
          <w:b/>
          <w:bCs/>
        </w:rPr>
      </w:pPr>
    </w:p>
    <w:p w14:paraId="4982307B" w14:textId="05A464E1" w:rsidR="00B111F2" w:rsidRPr="00B111F2" w:rsidRDefault="00C47E84" w:rsidP="00B111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BECD3B" wp14:editId="2641DC1B">
                <wp:simplePos x="0" y="0"/>
                <wp:positionH relativeFrom="column">
                  <wp:posOffset>180975</wp:posOffset>
                </wp:positionH>
                <wp:positionV relativeFrom="paragraph">
                  <wp:posOffset>1291590</wp:posOffset>
                </wp:positionV>
                <wp:extent cx="5724525" cy="4000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C13F5" w14:textId="1BD468D1" w:rsidR="00C47E84" w:rsidRDefault="00C47E84">
                            <w:pPr>
                              <w:rPr>
                                <w:lang w:val="nl-BE"/>
                              </w:rPr>
                            </w:pPr>
                            <w:r w:rsidRPr="00C47E84">
                              <w:rPr>
                                <w:lang w:val="nl-BE"/>
                              </w:rPr>
                              <w:t xml:space="preserve">Overzicht oorzaken – Résumé des </w:t>
                            </w:r>
                            <w:proofErr w:type="spellStart"/>
                            <w:r w:rsidRPr="00C47E84">
                              <w:rPr>
                                <w:lang w:val="nl-BE"/>
                              </w:rPr>
                              <w:t>c</w:t>
                            </w:r>
                            <w:r>
                              <w:rPr>
                                <w:lang w:val="nl-BE"/>
                              </w:rPr>
                              <w:t>auses</w:t>
                            </w:r>
                            <w:proofErr w:type="spellEnd"/>
                          </w:p>
                          <w:p w14:paraId="5E34D355" w14:textId="3B88DDBF" w:rsidR="00C47E84" w:rsidRDefault="00C47E84" w:rsidP="0052063F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Proble</w:t>
                            </w:r>
                            <w:r w:rsidR="0052063F">
                              <w:rPr>
                                <w:lang w:val="nl-BE"/>
                              </w:rPr>
                              <w:t>em</w:t>
                            </w:r>
                            <w:r>
                              <w:rPr>
                                <w:lang w:val="nl-BE"/>
                              </w:rPr>
                              <w:t xml:space="preserve"> schoorsteen –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Problème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cheminée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  <w:r>
                              <w:rPr>
                                <w:lang w:val="nl-BE"/>
                              </w:rPr>
                              <w:br/>
                            </w:r>
                            <w:r>
                              <w:rPr>
                                <w:lang w:val="nl-BE"/>
                              </w:rPr>
                              <w:tab/>
                              <w:t xml:space="preserve">Voorbeelden –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Exemples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br/>
                            </w:r>
                            <w:r>
                              <w:rPr>
                                <w:lang w:val="nl-BE"/>
                              </w:rPr>
                              <w:tab/>
                              <w:t xml:space="preserve">-  Verkeerde plaatsing/aansluiting –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Mauvaise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installation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>/raccordement</w:t>
                            </w:r>
                            <w:r>
                              <w:rPr>
                                <w:lang w:val="nl-BE"/>
                              </w:rPr>
                              <w:br/>
                            </w:r>
                            <w:r>
                              <w:rPr>
                                <w:lang w:val="nl-BE"/>
                              </w:rPr>
                              <w:tab/>
                              <w:t xml:space="preserve">- 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Blokkage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schouw (roet / vogelnest) – </w:t>
                            </w:r>
                            <w:proofErr w:type="spellStart"/>
                            <w:r w:rsidR="00E83CB4">
                              <w:rPr>
                                <w:lang w:val="nl-BE"/>
                              </w:rPr>
                              <w:t>Occlusion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( la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rouille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niz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d’oiseau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>)</w:t>
                            </w:r>
                            <w:r>
                              <w:rPr>
                                <w:lang w:val="nl-BE"/>
                              </w:rPr>
                              <w:br/>
                            </w:r>
                            <w:r>
                              <w:rPr>
                                <w:lang w:val="nl-BE"/>
                              </w:rPr>
                              <w:tab/>
                              <w:t xml:space="preserve">- </w:t>
                            </w:r>
                            <w:r w:rsidR="0052063F">
                              <w:rPr>
                                <w:lang w:val="nl-BE"/>
                              </w:rPr>
                              <w:t xml:space="preserve"> Breuk in schouw –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Rupture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cheminée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br/>
                            </w:r>
                            <w:r w:rsidR="0052063F">
                              <w:rPr>
                                <w:lang w:val="nl-BE"/>
                              </w:rPr>
                              <w:br/>
                              <w:t xml:space="preserve">Technisch probleem –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Problème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technique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br/>
                            </w:r>
                            <w:r w:rsidR="0052063F">
                              <w:rPr>
                                <w:lang w:val="nl-BE"/>
                              </w:rPr>
                              <w:tab/>
                              <w:t xml:space="preserve">Voorbeelden –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Exemples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br/>
                            </w:r>
                            <w:r w:rsidR="0052063F">
                              <w:rPr>
                                <w:lang w:val="nl-BE"/>
                              </w:rPr>
                              <w:tab/>
                              <w:t xml:space="preserve">- Uitschakeling beveiliging (vb. thermische terugslag beveiliging (TTB) </w:t>
                            </w:r>
                            <w:r w:rsidR="0052063F">
                              <w:rPr>
                                <w:lang w:val="nl-BE"/>
                              </w:rPr>
                              <w:br/>
                              <w:t xml:space="preserve">                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Désactivation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t xml:space="preserve"> du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dispositif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t xml:space="preserve"> de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protection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t xml:space="preserve"> (par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exemple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t xml:space="preserve">: </w:t>
                            </w:r>
                            <w:proofErr w:type="spellStart"/>
                            <w:r w:rsidR="0052063F">
                              <w:rPr>
                                <w:lang w:val="nl-BE"/>
                              </w:rPr>
                              <w:t>disponitif</w:t>
                            </w:r>
                            <w:proofErr w:type="spellEnd"/>
                            <w:r w:rsidR="0052063F">
                              <w:rPr>
                                <w:lang w:val="nl-BE"/>
                              </w:rPr>
                              <w:t xml:space="preserve"> anti-refoulement )</w:t>
                            </w:r>
                            <w:r w:rsidR="0052063F">
                              <w:rPr>
                                <w:lang w:val="nl-BE"/>
                              </w:rPr>
                              <w:br/>
                            </w:r>
                          </w:p>
                          <w:p w14:paraId="3BB768C5" w14:textId="04DE8290" w:rsidR="00901810" w:rsidRPr="00901810" w:rsidRDefault="0052063F" w:rsidP="0052063F">
                            <w:pPr>
                              <w:rPr>
                                <w:lang w:val="nl-BE"/>
                              </w:rPr>
                            </w:pPr>
                            <w:r w:rsidRPr="00901810">
                              <w:rPr>
                                <w:lang w:val="nl-BE"/>
                              </w:rPr>
                              <w:t xml:space="preserve">Ventilatieprobleem – </w:t>
                            </w:r>
                            <w:proofErr w:type="spellStart"/>
                            <w:r w:rsidRPr="00901810">
                              <w:rPr>
                                <w:lang w:val="nl-BE"/>
                              </w:rPr>
                              <w:t>Problème</w:t>
                            </w:r>
                            <w:proofErr w:type="spellEnd"/>
                            <w:r w:rsidRPr="00901810">
                              <w:rPr>
                                <w:lang w:val="nl-BE"/>
                              </w:rPr>
                              <w:t xml:space="preserve"> de </w:t>
                            </w:r>
                            <w:proofErr w:type="spellStart"/>
                            <w:r w:rsidRPr="00901810">
                              <w:rPr>
                                <w:lang w:val="nl-BE"/>
                              </w:rPr>
                              <w:t>ventilation</w:t>
                            </w:r>
                            <w:proofErr w:type="spellEnd"/>
                            <w:r w:rsidRPr="00901810">
                              <w:rPr>
                                <w:lang w:val="nl-BE"/>
                              </w:rPr>
                              <w:br/>
                            </w:r>
                            <w:r w:rsidRPr="00901810">
                              <w:rPr>
                                <w:lang w:val="nl-BE"/>
                              </w:rPr>
                              <w:tab/>
                              <w:t xml:space="preserve">Voorbeelden – </w:t>
                            </w:r>
                            <w:proofErr w:type="spellStart"/>
                            <w:r w:rsidRPr="00901810">
                              <w:rPr>
                                <w:lang w:val="nl-BE"/>
                              </w:rPr>
                              <w:t>Exemples</w:t>
                            </w:r>
                            <w:proofErr w:type="spellEnd"/>
                            <w:r w:rsidRPr="00901810">
                              <w:rPr>
                                <w:lang w:val="nl-BE"/>
                              </w:rPr>
                              <w:br/>
                            </w:r>
                            <w:r w:rsidRPr="00901810">
                              <w:rPr>
                                <w:lang w:val="nl-BE"/>
                              </w:rPr>
                              <w:tab/>
                              <w:t xml:space="preserve">- </w:t>
                            </w:r>
                            <w:r w:rsidR="00901810" w:rsidRPr="00901810">
                              <w:rPr>
                                <w:lang w:val="nl-BE"/>
                              </w:rPr>
                              <w:t>Geen of te weinig aanvoer verse lucht</w:t>
                            </w:r>
                            <w:r w:rsidR="00901810">
                              <w:rPr>
                                <w:lang w:val="nl-BE"/>
                              </w:rPr>
                              <w:t xml:space="preserve"> (vb. plaatsing in te klein ruimte)</w:t>
                            </w:r>
                            <w:r w:rsidR="00901810">
                              <w:rPr>
                                <w:lang w:val="nl-BE"/>
                              </w:rPr>
                              <w:br/>
                              <w:t xml:space="preserve">                 Pas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ou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trop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peu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d’apport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d’air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frais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(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p.ex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. placement dans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un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espace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trop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restreint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)  </w:t>
                            </w:r>
                            <w:r w:rsidR="00901810" w:rsidRPr="00901810">
                              <w:rPr>
                                <w:lang w:val="nl-BE"/>
                              </w:rPr>
                              <w:br/>
                            </w:r>
                            <w:r w:rsidR="00901810">
                              <w:rPr>
                                <w:lang w:val="nl-BE"/>
                              </w:rPr>
                              <w:tab/>
                              <w:t>- Ventilatieopeningen verstopt/dichtgestopt (vb. badkamer in de winter)</w:t>
                            </w:r>
                            <w:r w:rsidR="00901810">
                              <w:rPr>
                                <w:lang w:val="nl-BE"/>
                              </w:rPr>
                              <w:br/>
                              <w:t xml:space="preserve">                 Ouvertures de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ventilation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bloquées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>/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fermées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(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p.ex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salle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de bain –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hiver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>)</w:t>
                            </w:r>
                            <w:r w:rsidR="00901810">
                              <w:rPr>
                                <w:lang w:val="nl-BE"/>
                              </w:rPr>
                              <w:br/>
                            </w:r>
                            <w:r w:rsidR="00901810">
                              <w:rPr>
                                <w:lang w:val="nl-BE"/>
                              </w:rPr>
                              <w:tab/>
                              <w:t xml:space="preserve">- Afvoer van gassen in ruimte (vb. verplaatsbare toestellen) </w:t>
                            </w:r>
                            <w:r w:rsidR="00901810">
                              <w:rPr>
                                <w:lang w:val="nl-BE"/>
                              </w:rPr>
                              <w:br/>
                              <w:t xml:space="preserve">                 </w:t>
                            </w:r>
                            <w:proofErr w:type="spellStart"/>
                            <w:r w:rsidR="00901810" w:rsidRPr="00901810">
                              <w:rPr>
                                <w:lang w:val="nl-BE"/>
                              </w:rPr>
                              <w:t>Evacuation</w:t>
                            </w:r>
                            <w:proofErr w:type="spellEnd"/>
                            <w:r w:rsidR="00901810" w:rsidRPr="00901810">
                              <w:rPr>
                                <w:lang w:val="nl-BE"/>
                              </w:rPr>
                              <w:t xml:space="preserve"> des </w:t>
                            </w:r>
                            <w:proofErr w:type="spellStart"/>
                            <w:r w:rsidR="00901810" w:rsidRPr="00901810">
                              <w:rPr>
                                <w:lang w:val="nl-BE"/>
                              </w:rPr>
                              <w:t>gaz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d’échappement</w:t>
                            </w:r>
                            <w:proofErr w:type="spellEnd"/>
                            <w:r w:rsidR="00901810" w:rsidRPr="00901810">
                              <w:rPr>
                                <w:lang w:val="nl-BE"/>
                              </w:rPr>
                              <w:t xml:space="preserve"> dans l</w:t>
                            </w:r>
                            <w:r w:rsidR="00901810">
                              <w:rPr>
                                <w:lang w:val="nl-BE"/>
                              </w:rPr>
                              <w:t xml:space="preserve">a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pièce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(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p.ex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. </w:t>
                            </w:r>
                            <w:proofErr w:type="spellStart"/>
                            <w:r w:rsidR="00901810">
                              <w:rPr>
                                <w:lang w:val="nl-BE"/>
                              </w:rPr>
                              <w:t>Appareils</w:t>
                            </w:r>
                            <w:proofErr w:type="spellEnd"/>
                            <w:r w:rsidR="00901810">
                              <w:rPr>
                                <w:lang w:val="nl-BE"/>
                              </w:rPr>
                              <w:t xml:space="preserve"> mobiles)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CD3B" id="_x0000_s1027" type="#_x0000_t202" style="position:absolute;margin-left:14.25pt;margin-top:101.7pt;width:450.75pt;height:3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">
                <v:textbox>
                  <w:txbxContent>
                    <w:p w14:paraId="395C13F5" w14:textId="1BD468D1" w:rsidR="00C47E84" w:rsidRDefault="00C47E84">
                      <w:pPr>
                        <w:rPr>
                          <w:lang w:val="nl-BE"/>
                        </w:rPr>
                      </w:pPr>
                      <w:r w:rsidRPr="00C47E84">
                        <w:rPr>
                          <w:lang w:val="nl-BE"/>
                        </w:rPr>
                        <w:t xml:space="preserve">Overzicht oorzaken – Résumé des </w:t>
                      </w:r>
                      <w:proofErr w:type="spellStart"/>
                      <w:r w:rsidRPr="00C47E84">
                        <w:rPr>
                          <w:lang w:val="nl-BE"/>
                        </w:rPr>
                        <w:t>c</w:t>
                      </w:r>
                      <w:r>
                        <w:rPr>
                          <w:lang w:val="nl-BE"/>
                        </w:rPr>
                        <w:t>auses</w:t>
                      </w:r>
                      <w:proofErr w:type="spellEnd"/>
                    </w:p>
                    <w:p w14:paraId="5E34D355" w14:textId="3B88DDBF" w:rsidR="00C47E84" w:rsidRDefault="00C47E84" w:rsidP="0052063F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Proble</w:t>
                      </w:r>
                      <w:r w:rsidR="0052063F">
                        <w:rPr>
                          <w:lang w:val="nl-BE"/>
                        </w:rPr>
                        <w:t>em</w:t>
                      </w:r>
                      <w:r>
                        <w:rPr>
                          <w:lang w:val="nl-BE"/>
                        </w:rPr>
                        <w:t xml:space="preserve"> schoorsteen – </w:t>
                      </w:r>
                      <w:proofErr w:type="spellStart"/>
                      <w:r>
                        <w:rPr>
                          <w:lang w:val="nl-BE"/>
                        </w:rPr>
                        <w:t>Problème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nl-BE"/>
                        </w:rPr>
                        <w:t>cheminée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</w:t>
                      </w:r>
                      <w:r>
                        <w:rPr>
                          <w:lang w:val="nl-BE"/>
                        </w:rPr>
                        <w:br/>
                      </w:r>
                      <w:r>
                        <w:rPr>
                          <w:lang w:val="nl-BE"/>
                        </w:rPr>
                        <w:tab/>
                        <w:t xml:space="preserve">Voorbeelden – </w:t>
                      </w:r>
                      <w:proofErr w:type="spellStart"/>
                      <w:r>
                        <w:rPr>
                          <w:lang w:val="nl-BE"/>
                        </w:rPr>
                        <w:t>Exemples</w:t>
                      </w:r>
                      <w:proofErr w:type="spellEnd"/>
                      <w:r>
                        <w:rPr>
                          <w:lang w:val="nl-BE"/>
                        </w:rPr>
                        <w:br/>
                      </w:r>
                      <w:r>
                        <w:rPr>
                          <w:lang w:val="nl-BE"/>
                        </w:rPr>
                        <w:tab/>
                        <w:t xml:space="preserve">-  Verkeerde plaatsing/aansluiting – </w:t>
                      </w:r>
                      <w:proofErr w:type="spellStart"/>
                      <w:r>
                        <w:rPr>
                          <w:lang w:val="nl-BE"/>
                        </w:rPr>
                        <w:t>Mauvaise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l-BE"/>
                        </w:rPr>
                        <w:t>installation</w:t>
                      </w:r>
                      <w:proofErr w:type="spellEnd"/>
                      <w:r>
                        <w:rPr>
                          <w:lang w:val="nl-BE"/>
                        </w:rPr>
                        <w:t>/raccordement</w:t>
                      </w:r>
                      <w:r>
                        <w:rPr>
                          <w:lang w:val="nl-BE"/>
                        </w:rPr>
                        <w:br/>
                      </w:r>
                      <w:r>
                        <w:rPr>
                          <w:lang w:val="nl-BE"/>
                        </w:rPr>
                        <w:tab/>
                        <w:t xml:space="preserve">-  </w:t>
                      </w:r>
                      <w:proofErr w:type="spellStart"/>
                      <w:r>
                        <w:rPr>
                          <w:lang w:val="nl-BE"/>
                        </w:rPr>
                        <w:t>Blokkage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schouw (roet / vogelnest) – </w:t>
                      </w:r>
                      <w:proofErr w:type="spellStart"/>
                      <w:r w:rsidR="00E83CB4">
                        <w:rPr>
                          <w:lang w:val="nl-BE"/>
                        </w:rPr>
                        <w:t>Occlusion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( la </w:t>
                      </w:r>
                      <w:proofErr w:type="spellStart"/>
                      <w:r>
                        <w:rPr>
                          <w:lang w:val="nl-BE"/>
                        </w:rPr>
                        <w:t>rouille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/ </w:t>
                      </w:r>
                      <w:proofErr w:type="spellStart"/>
                      <w:r>
                        <w:rPr>
                          <w:lang w:val="nl-BE"/>
                        </w:rPr>
                        <w:t>niz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nl-BE"/>
                        </w:rPr>
                        <w:t>d’oiseau</w:t>
                      </w:r>
                      <w:proofErr w:type="spellEnd"/>
                      <w:r>
                        <w:rPr>
                          <w:lang w:val="nl-BE"/>
                        </w:rPr>
                        <w:t>)</w:t>
                      </w:r>
                      <w:r>
                        <w:rPr>
                          <w:lang w:val="nl-BE"/>
                        </w:rPr>
                        <w:br/>
                      </w:r>
                      <w:r>
                        <w:rPr>
                          <w:lang w:val="nl-BE"/>
                        </w:rPr>
                        <w:tab/>
                        <w:t xml:space="preserve">- </w:t>
                      </w:r>
                      <w:r w:rsidR="0052063F">
                        <w:rPr>
                          <w:lang w:val="nl-BE"/>
                        </w:rPr>
                        <w:t xml:space="preserve"> Breuk in schouw –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Rupture</w:t>
                      </w:r>
                      <w:proofErr w:type="spellEnd"/>
                      <w:r w:rsidR="0052063F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cheminée</w:t>
                      </w:r>
                      <w:proofErr w:type="spellEnd"/>
                      <w:r w:rsidR="0052063F">
                        <w:rPr>
                          <w:lang w:val="nl-BE"/>
                        </w:rPr>
                        <w:br/>
                      </w:r>
                      <w:r w:rsidR="0052063F">
                        <w:rPr>
                          <w:lang w:val="nl-BE"/>
                        </w:rPr>
                        <w:br/>
                        <w:t xml:space="preserve">Technisch probleem –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Problème</w:t>
                      </w:r>
                      <w:proofErr w:type="spellEnd"/>
                      <w:r w:rsidR="0052063F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technique</w:t>
                      </w:r>
                      <w:proofErr w:type="spellEnd"/>
                      <w:r w:rsidR="0052063F">
                        <w:rPr>
                          <w:lang w:val="nl-BE"/>
                        </w:rPr>
                        <w:br/>
                      </w:r>
                      <w:r w:rsidR="0052063F">
                        <w:rPr>
                          <w:lang w:val="nl-BE"/>
                        </w:rPr>
                        <w:tab/>
                        <w:t xml:space="preserve">Voorbeelden –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Exemples</w:t>
                      </w:r>
                      <w:proofErr w:type="spellEnd"/>
                      <w:r w:rsidR="0052063F">
                        <w:rPr>
                          <w:lang w:val="nl-BE"/>
                        </w:rPr>
                        <w:br/>
                      </w:r>
                      <w:r w:rsidR="0052063F">
                        <w:rPr>
                          <w:lang w:val="nl-BE"/>
                        </w:rPr>
                        <w:tab/>
                        <w:t xml:space="preserve">- Uitschakeling beveiliging (vb. thermische terugslag beveiliging (TTB) </w:t>
                      </w:r>
                      <w:r w:rsidR="0052063F">
                        <w:rPr>
                          <w:lang w:val="nl-BE"/>
                        </w:rPr>
                        <w:br/>
                        <w:t xml:space="preserve">                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Désactivation</w:t>
                      </w:r>
                      <w:proofErr w:type="spellEnd"/>
                      <w:r w:rsidR="0052063F">
                        <w:rPr>
                          <w:lang w:val="nl-BE"/>
                        </w:rPr>
                        <w:t xml:space="preserve"> du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dispositif</w:t>
                      </w:r>
                      <w:proofErr w:type="spellEnd"/>
                      <w:r w:rsidR="0052063F">
                        <w:rPr>
                          <w:lang w:val="nl-BE"/>
                        </w:rPr>
                        <w:t xml:space="preserve"> de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protection</w:t>
                      </w:r>
                      <w:proofErr w:type="spellEnd"/>
                      <w:r w:rsidR="0052063F">
                        <w:rPr>
                          <w:lang w:val="nl-BE"/>
                        </w:rPr>
                        <w:t xml:space="preserve"> (par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exemple</w:t>
                      </w:r>
                      <w:proofErr w:type="spellEnd"/>
                      <w:r w:rsidR="0052063F">
                        <w:rPr>
                          <w:lang w:val="nl-BE"/>
                        </w:rPr>
                        <w:t xml:space="preserve">: </w:t>
                      </w:r>
                      <w:proofErr w:type="spellStart"/>
                      <w:r w:rsidR="0052063F">
                        <w:rPr>
                          <w:lang w:val="nl-BE"/>
                        </w:rPr>
                        <w:t>disponitif</w:t>
                      </w:r>
                      <w:proofErr w:type="spellEnd"/>
                      <w:r w:rsidR="0052063F">
                        <w:rPr>
                          <w:lang w:val="nl-BE"/>
                        </w:rPr>
                        <w:t xml:space="preserve"> anti-refoulement )</w:t>
                      </w:r>
                      <w:r w:rsidR="0052063F">
                        <w:rPr>
                          <w:lang w:val="nl-BE"/>
                        </w:rPr>
                        <w:br/>
                      </w:r>
                    </w:p>
                    <w:p w14:paraId="3BB768C5" w14:textId="04DE8290" w:rsidR="00901810" w:rsidRPr="00901810" w:rsidRDefault="0052063F" w:rsidP="0052063F">
                      <w:pPr>
                        <w:rPr>
                          <w:lang w:val="nl-BE"/>
                        </w:rPr>
                      </w:pPr>
                      <w:r w:rsidRPr="00901810">
                        <w:rPr>
                          <w:lang w:val="nl-BE"/>
                        </w:rPr>
                        <w:t xml:space="preserve">Ventilatieprobleem – </w:t>
                      </w:r>
                      <w:proofErr w:type="spellStart"/>
                      <w:r w:rsidRPr="00901810">
                        <w:rPr>
                          <w:lang w:val="nl-BE"/>
                        </w:rPr>
                        <w:t>Problème</w:t>
                      </w:r>
                      <w:proofErr w:type="spellEnd"/>
                      <w:r w:rsidRPr="00901810">
                        <w:rPr>
                          <w:lang w:val="nl-BE"/>
                        </w:rPr>
                        <w:t xml:space="preserve"> de </w:t>
                      </w:r>
                      <w:proofErr w:type="spellStart"/>
                      <w:r w:rsidRPr="00901810">
                        <w:rPr>
                          <w:lang w:val="nl-BE"/>
                        </w:rPr>
                        <w:t>ventilation</w:t>
                      </w:r>
                      <w:proofErr w:type="spellEnd"/>
                      <w:r w:rsidRPr="00901810">
                        <w:rPr>
                          <w:lang w:val="nl-BE"/>
                        </w:rPr>
                        <w:br/>
                      </w:r>
                      <w:r w:rsidRPr="00901810">
                        <w:rPr>
                          <w:lang w:val="nl-BE"/>
                        </w:rPr>
                        <w:tab/>
                        <w:t xml:space="preserve">Voorbeelden – </w:t>
                      </w:r>
                      <w:proofErr w:type="spellStart"/>
                      <w:r w:rsidRPr="00901810">
                        <w:rPr>
                          <w:lang w:val="nl-BE"/>
                        </w:rPr>
                        <w:t>Exemples</w:t>
                      </w:r>
                      <w:proofErr w:type="spellEnd"/>
                      <w:r w:rsidRPr="00901810">
                        <w:rPr>
                          <w:lang w:val="nl-BE"/>
                        </w:rPr>
                        <w:br/>
                      </w:r>
                      <w:r w:rsidRPr="00901810">
                        <w:rPr>
                          <w:lang w:val="nl-BE"/>
                        </w:rPr>
                        <w:tab/>
                        <w:t xml:space="preserve">- </w:t>
                      </w:r>
                      <w:r w:rsidR="00901810" w:rsidRPr="00901810">
                        <w:rPr>
                          <w:lang w:val="nl-BE"/>
                        </w:rPr>
                        <w:t>Geen of te weinig aanvoer verse lucht</w:t>
                      </w:r>
                      <w:r w:rsidR="00901810">
                        <w:rPr>
                          <w:lang w:val="nl-BE"/>
                        </w:rPr>
                        <w:t xml:space="preserve"> (vb. plaatsing in te klein ruimte)</w:t>
                      </w:r>
                      <w:r w:rsidR="00901810">
                        <w:rPr>
                          <w:lang w:val="nl-BE"/>
                        </w:rPr>
                        <w:br/>
                        <w:t xml:space="preserve">                 Pas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ou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trop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peu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d’apport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d’air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frais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(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p.ex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. placement dans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un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espace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trop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restreint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)  </w:t>
                      </w:r>
                      <w:r w:rsidR="00901810" w:rsidRPr="00901810">
                        <w:rPr>
                          <w:lang w:val="nl-BE"/>
                        </w:rPr>
                        <w:br/>
                      </w:r>
                      <w:r w:rsidR="00901810">
                        <w:rPr>
                          <w:lang w:val="nl-BE"/>
                        </w:rPr>
                        <w:tab/>
                        <w:t>- Ventilatieopeningen verstopt/dichtgestopt (vb. badkamer in de winter)</w:t>
                      </w:r>
                      <w:r w:rsidR="00901810">
                        <w:rPr>
                          <w:lang w:val="nl-BE"/>
                        </w:rPr>
                        <w:br/>
                        <w:t xml:space="preserve">                 Ouvertures de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ventilation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bloquées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>/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fermées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(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p.ex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salle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de bain –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hiver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>)</w:t>
                      </w:r>
                      <w:r w:rsidR="00901810">
                        <w:rPr>
                          <w:lang w:val="nl-BE"/>
                        </w:rPr>
                        <w:br/>
                      </w:r>
                      <w:r w:rsidR="00901810">
                        <w:rPr>
                          <w:lang w:val="nl-BE"/>
                        </w:rPr>
                        <w:tab/>
                        <w:t xml:space="preserve">- Afvoer van gassen in ruimte (vb. verplaatsbare toestellen) </w:t>
                      </w:r>
                      <w:r w:rsidR="00901810">
                        <w:rPr>
                          <w:lang w:val="nl-BE"/>
                        </w:rPr>
                        <w:br/>
                        <w:t xml:space="preserve">                 </w:t>
                      </w:r>
                      <w:proofErr w:type="spellStart"/>
                      <w:r w:rsidR="00901810" w:rsidRPr="00901810">
                        <w:rPr>
                          <w:lang w:val="nl-BE"/>
                        </w:rPr>
                        <w:t>Evacuation</w:t>
                      </w:r>
                      <w:proofErr w:type="spellEnd"/>
                      <w:r w:rsidR="00901810" w:rsidRPr="00901810">
                        <w:rPr>
                          <w:lang w:val="nl-BE"/>
                        </w:rPr>
                        <w:t xml:space="preserve"> des </w:t>
                      </w:r>
                      <w:proofErr w:type="spellStart"/>
                      <w:r w:rsidR="00901810" w:rsidRPr="00901810">
                        <w:rPr>
                          <w:lang w:val="nl-BE"/>
                        </w:rPr>
                        <w:t>gaz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d’échappement</w:t>
                      </w:r>
                      <w:proofErr w:type="spellEnd"/>
                      <w:r w:rsidR="00901810" w:rsidRPr="00901810">
                        <w:rPr>
                          <w:lang w:val="nl-BE"/>
                        </w:rPr>
                        <w:t xml:space="preserve"> dans l</w:t>
                      </w:r>
                      <w:r w:rsidR="00901810">
                        <w:rPr>
                          <w:lang w:val="nl-BE"/>
                        </w:rPr>
                        <w:t xml:space="preserve">a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pièce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(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p.ex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. </w:t>
                      </w:r>
                      <w:proofErr w:type="spellStart"/>
                      <w:r w:rsidR="00901810">
                        <w:rPr>
                          <w:lang w:val="nl-BE"/>
                        </w:rPr>
                        <w:t>Appareils</w:t>
                      </w:r>
                      <w:proofErr w:type="spellEnd"/>
                      <w:r w:rsidR="00901810">
                        <w:rPr>
                          <w:lang w:val="nl-BE"/>
                        </w:rPr>
                        <w:t xml:space="preserve"> mobiles)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11F2" w:rsidRPr="00B111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683"/>
    <w:multiLevelType w:val="hybridMultilevel"/>
    <w:tmpl w:val="3ADED4A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F604C"/>
    <w:multiLevelType w:val="hybridMultilevel"/>
    <w:tmpl w:val="4AAC1ED6"/>
    <w:lvl w:ilvl="0" w:tplc="528AD5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D930ED"/>
    <w:multiLevelType w:val="hybridMultilevel"/>
    <w:tmpl w:val="FA82D7AE"/>
    <w:lvl w:ilvl="0" w:tplc="C6146E3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8B"/>
    <w:rsid w:val="00024773"/>
    <w:rsid w:val="000422DD"/>
    <w:rsid w:val="0004436E"/>
    <w:rsid w:val="0006164D"/>
    <w:rsid w:val="00200AD8"/>
    <w:rsid w:val="0052063F"/>
    <w:rsid w:val="005F6607"/>
    <w:rsid w:val="0061338B"/>
    <w:rsid w:val="00687BE0"/>
    <w:rsid w:val="007B4970"/>
    <w:rsid w:val="00901810"/>
    <w:rsid w:val="00915F94"/>
    <w:rsid w:val="00A74A9C"/>
    <w:rsid w:val="00AA1F0A"/>
    <w:rsid w:val="00AC0A64"/>
    <w:rsid w:val="00B111F2"/>
    <w:rsid w:val="00C47E84"/>
    <w:rsid w:val="00CB4505"/>
    <w:rsid w:val="00CE66CA"/>
    <w:rsid w:val="00D92436"/>
    <w:rsid w:val="00DA4ACC"/>
    <w:rsid w:val="00E044DE"/>
    <w:rsid w:val="00E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9E25E"/>
  <w15:chartTrackingRefBased/>
  <w15:docId w15:val="{528BB398-21CC-4269-B19F-6C10AF7F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38B"/>
    <w:rPr>
      <w:lang w:val="en-BE"/>
    </w:rPr>
  </w:style>
  <w:style w:type="paragraph" w:styleId="Heading2">
    <w:name w:val="heading 2"/>
    <w:basedOn w:val="Normal"/>
    <w:next w:val="Normal"/>
    <w:link w:val="Heading2Char"/>
    <w:qFormat/>
    <w:rsid w:val="0061338B"/>
    <w:pPr>
      <w:keepNext/>
      <w:framePr w:w="9339" w:h="0" w:hSpace="141" w:wrap="around" w:vAnchor="text" w:hAnchor="page" w:x="1220" w:y="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338B"/>
    <w:rPr>
      <w:rFonts w:ascii="Arial" w:eastAsia="Times New Roman" w:hAnsi="Arial" w:cs="Times New Roman"/>
      <w:b/>
      <w:sz w:val="24"/>
      <w:szCs w:val="20"/>
      <w:shd w:val="pct20" w:color="auto" w:fill="auto"/>
      <w:lang w:val="fr-FR"/>
    </w:rPr>
  </w:style>
  <w:style w:type="paragraph" w:styleId="ListParagraph">
    <w:name w:val="List Paragraph"/>
    <w:basedOn w:val="Normal"/>
    <w:uiPriority w:val="34"/>
    <w:qFormat/>
    <w:rsid w:val="0061338B"/>
    <w:pPr>
      <w:ind w:left="720"/>
      <w:contextualSpacing/>
    </w:pPr>
  </w:style>
  <w:style w:type="table" w:styleId="TableGrid">
    <w:name w:val="Table Grid"/>
    <w:basedOn w:val="TableNormal"/>
    <w:uiPriority w:val="39"/>
    <w:rsid w:val="00B1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Antipoisons - Antigifcentrum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Van Baelen</dc:creator>
  <cp:keywords/>
  <dc:description/>
  <cp:lastModifiedBy>Jonas Van Baelen</cp:lastModifiedBy>
  <cp:revision>11</cp:revision>
  <dcterms:created xsi:type="dcterms:W3CDTF">2022-12-05T07:36:00Z</dcterms:created>
  <dcterms:modified xsi:type="dcterms:W3CDTF">2023-01-04T13:57:00Z</dcterms:modified>
</cp:coreProperties>
</file>